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303A5" w14:textId="77777777" w:rsidR="0022631D" w:rsidRPr="00166803" w:rsidRDefault="0022631D" w:rsidP="00E56328">
      <w:pPr>
        <w:spacing w:before="0" w:after="0"/>
        <w:ind w:left="0" w:firstLine="567"/>
        <w:jc w:val="right"/>
        <w:rPr>
          <w:rFonts w:ascii="GHEA Grapalat" w:eastAsia="Times New Roman" w:hAnsi="GHEA Grapalat" w:cs="Sylfaen"/>
          <w:i/>
          <w:sz w:val="16"/>
          <w:szCs w:val="16"/>
          <w:lang w:val="hy-AM" w:eastAsia="ru-RU"/>
        </w:rPr>
      </w:pPr>
      <w:r w:rsidRPr="00166803">
        <w:rPr>
          <w:rFonts w:ascii="GHEA Grapalat" w:eastAsia="Times New Roman" w:hAnsi="GHEA Grapalat" w:cs="Sylfaen"/>
          <w:i/>
          <w:sz w:val="16"/>
          <w:szCs w:val="16"/>
          <w:lang w:val="hy-AM" w:eastAsia="ru-RU"/>
        </w:rPr>
        <w:t xml:space="preserve">Հավելված N 1 </w:t>
      </w:r>
    </w:p>
    <w:p w14:paraId="7FAF85C3" w14:textId="77777777" w:rsidR="0022631D" w:rsidRPr="00166803" w:rsidRDefault="0022631D" w:rsidP="00E56328">
      <w:pPr>
        <w:spacing w:before="0" w:after="0"/>
        <w:ind w:left="0" w:firstLine="567"/>
        <w:jc w:val="right"/>
        <w:rPr>
          <w:rFonts w:ascii="GHEA Grapalat" w:eastAsia="Times New Roman" w:hAnsi="GHEA Grapalat" w:cs="Sylfaen"/>
          <w:i/>
          <w:sz w:val="16"/>
          <w:szCs w:val="16"/>
          <w:lang w:val="hy-AM" w:eastAsia="ru-RU"/>
        </w:rPr>
      </w:pPr>
      <w:r w:rsidRPr="00166803">
        <w:rPr>
          <w:rFonts w:ascii="GHEA Grapalat" w:eastAsia="Times New Roman" w:hAnsi="GHEA Grapalat" w:cs="Sylfaen"/>
          <w:i/>
          <w:sz w:val="16"/>
          <w:szCs w:val="16"/>
          <w:lang w:val="hy-AM" w:eastAsia="ru-RU"/>
        </w:rPr>
        <w:t xml:space="preserve">ՀՀ ֆինանսների նախարարի 2021 թվականի </w:t>
      </w:r>
    </w:p>
    <w:p w14:paraId="0BAB8C38" w14:textId="37FDDD59" w:rsidR="0022631D" w:rsidRPr="00166803" w:rsidRDefault="000B0199" w:rsidP="00E56328">
      <w:pPr>
        <w:spacing w:before="0" w:after="0"/>
        <w:ind w:left="0" w:firstLine="567"/>
        <w:jc w:val="right"/>
        <w:rPr>
          <w:rFonts w:ascii="GHEA Grapalat" w:eastAsia="Times New Roman" w:hAnsi="GHEA Grapalat" w:cs="Sylfaen"/>
          <w:i/>
          <w:sz w:val="16"/>
          <w:szCs w:val="16"/>
          <w:lang w:val="hy-AM" w:eastAsia="ru-RU"/>
        </w:rPr>
      </w:pPr>
      <w:r w:rsidRPr="00166803">
        <w:rPr>
          <w:rFonts w:ascii="GHEA Grapalat" w:eastAsia="Times New Roman" w:hAnsi="GHEA Grapalat" w:cs="Sylfaen"/>
          <w:i/>
          <w:sz w:val="16"/>
          <w:szCs w:val="16"/>
          <w:lang w:val="hy-AM" w:eastAsia="ru-RU"/>
        </w:rPr>
        <w:t>հունիսի 29</w:t>
      </w:r>
      <w:r w:rsidR="0022631D" w:rsidRPr="00166803">
        <w:rPr>
          <w:rFonts w:ascii="GHEA Grapalat" w:eastAsia="Times New Roman" w:hAnsi="GHEA Grapalat" w:cs="Sylfaen"/>
          <w:i/>
          <w:sz w:val="16"/>
          <w:szCs w:val="16"/>
          <w:lang w:val="hy-AM" w:eastAsia="ru-RU"/>
        </w:rPr>
        <w:t xml:space="preserve">-ի N  </w:t>
      </w:r>
      <w:r w:rsidRPr="00166803">
        <w:rPr>
          <w:rFonts w:ascii="GHEA Grapalat" w:eastAsia="Times New Roman" w:hAnsi="GHEA Grapalat" w:cs="Sylfaen"/>
          <w:i/>
          <w:sz w:val="16"/>
          <w:szCs w:val="16"/>
          <w:lang w:val="hy-AM" w:eastAsia="ru-RU"/>
        </w:rPr>
        <w:t>323</w:t>
      </w:r>
      <w:r w:rsidR="0022631D" w:rsidRPr="00166803">
        <w:rPr>
          <w:rFonts w:ascii="GHEA Grapalat" w:eastAsia="Times New Roman" w:hAnsi="GHEA Grapalat" w:cs="Sylfaen"/>
          <w:i/>
          <w:sz w:val="16"/>
          <w:szCs w:val="16"/>
          <w:lang w:val="hy-AM" w:eastAsia="ru-RU"/>
        </w:rPr>
        <w:t xml:space="preserve">-Ա  հրամանի          </w:t>
      </w:r>
    </w:p>
    <w:p w14:paraId="4F2EF5EB" w14:textId="77777777" w:rsidR="0022631D" w:rsidRPr="00166803" w:rsidRDefault="0022631D" w:rsidP="0022631D">
      <w:pPr>
        <w:spacing w:before="0" w:after="0"/>
        <w:ind w:left="0" w:firstLine="720"/>
        <w:jc w:val="center"/>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ab/>
      </w:r>
    </w:p>
    <w:p w14:paraId="3B02D461" w14:textId="77777777" w:rsidR="0022631D" w:rsidRPr="00166803" w:rsidRDefault="0022631D" w:rsidP="0022631D">
      <w:pPr>
        <w:spacing w:before="0" w:after="0"/>
        <w:ind w:left="0" w:firstLine="0"/>
        <w:jc w:val="center"/>
        <w:rPr>
          <w:rFonts w:ascii="GHEA Grapalat" w:eastAsia="Times New Roman" w:hAnsi="GHEA Grapalat" w:cs="Sylfaen"/>
          <w:sz w:val="16"/>
          <w:szCs w:val="16"/>
          <w:lang w:val="af-ZA" w:eastAsia="ru-RU"/>
        </w:rPr>
      </w:pPr>
      <w:r w:rsidRPr="00166803">
        <w:rPr>
          <w:rFonts w:ascii="GHEA Grapalat" w:eastAsia="Times New Roman" w:hAnsi="GHEA Grapalat" w:cs="Sylfaen"/>
          <w:sz w:val="16"/>
          <w:szCs w:val="16"/>
          <w:lang w:val="af-ZA" w:eastAsia="ru-RU"/>
        </w:rPr>
        <w:t>ՀԱՅՏԱՐԱՐՈՒԹՅՈՒՆ</w:t>
      </w:r>
    </w:p>
    <w:p w14:paraId="769A6979" w14:textId="77777777" w:rsidR="0022631D" w:rsidRPr="00166803" w:rsidRDefault="0022631D" w:rsidP="0022631D">
      <w:pPr>
        <w:spacing w:before="0" w:line="360" w:lineRule="auto"/>
        <w:ind w:left="0" w:firstLine="0"/>
        <w:jc w:val="center"/>
        <w:rPr>
          <w:rFonts w:ascii="GHEA Grapalat" w:eastAsia="Times New Roman" w:hAnsi="GHEA Grapalat" w:cs="Sylfaen"/>
          <w:sz w:val="16"/>
          <w:szCs w:val="16"/>
          <w:lang w:val="af-ZA" w:eastAsia="ru-RU"/>
        </w:rPr>
      </w:pPr>
      <w:r w:rsidRPr="00166803">
        <w:rPr>
          <w:rFonts w:ascii="GHEA Grapalat" w:eastAsia="Times New Roman" w:hAnsi="GHEA Grapalat" w:cs="Sylfaen"/>
          <w:sz w:val="16"/>
          <w:szCs w:val="16"/>
          <w:lang w:val="af-ZA" w:eastAsia="ru-RU"/>
        </w:rPr>
        <w:t>կնքված պայմանագրի մասին</w:t>
      </w:r>
    </w:p>
    <w:p w14:paraId="6D610C87" w14:textId="25C2D2AD" w:rsidR="0022631D" w:rsidRPr="00166803" w:rsidRDefault="00B3418D" w:rsidP="00CA46D2">
      <w:pPr>
        <w:spacing w:before="0" w:after="0"/>
        <w:ind w:left="-567" w:firstLine="851"/>
        <w:jc w:val="both"/>
        <w:rPr>
          <w:rFonts w:ascii="GHEA Grapalat" w:eastAsia="Times New Roman" w:hAnsi="GHEA Grapalat" w:cs="Sylfaen"/>
          <w:sz w:val="16"/>
          <w:szCs w:val="16"/>
          <w:lang w:val="af-ZA" w:eastAsia="ru-RU"/>
        </w:rPr>
      </w:pPr>
      <w:r w:rsidRPr="00166803">
        <w:rPr>
          <w:rFonts w:ascii="GHEA Grapalat" w:eastAsia="Times New Roman" w:hAnsi="GHEA Grapalat" w:cs="Sylfaen"/>
          <w:sz w:val="16"/>
          <w:szCs w:val="16"/>
          <w:lang w:val="hy-AM" w:eastAsia="ru-RU"/>
        </w:rPr>
        <w:t>Հրազդանի համայնքապետարանը</w:t>
      </w:r>
      <w:r w:rsidR="006F113E" w:rsidRPr="00166803">
        <w:rPr>
          <w:rFonts w:ascii="GHEA Grapalat" w:eastAsia="Times New Roman" w:hAnsi="GHEA Grapalat" w:cs="Sylfaen"/>
          <w:sz w:val="16"/>
          <w:szCs w:val="16"/>
          <w:lang w:val="af-ZA" w:eastAsia="ru-RU"/>
        </w:rPr>
        <w:t xml:space="preserve">, որը գտնվում է </w:t>
      </w:r>
      <w:r w:rsidR="0022631D" w:rsidRPr="00166803">
        <w:rPr>
          <w:rFonts w:ascii="GHEA Grapalat" w:eastAsia="Times New Roman" w:hAnsi="GHEA Grapalat" w:cs="Sylfaen"/>
          <w:sz w:val="16"/>
          <w:szCs w:val="16"/>
          <w:lang w:val="af-ZA" w:eastAsia="ru-RU"/>
        </w:rPr>
        <w:t xml:space="preserve"> հասցեում, ստորև ներկայացնում է իր</w:t>
      </w:r>
      <w:r w:rsidR="007272B0" w:rsidRPr="00166803">
        <w:rPr>
          <w:rFonts w:ascii="GHEA Grapalat" w:eastAsia="Times New Roman" w:hAnsi="GHEA Grapalat" w:cs="Sylfaen"/>
          <w:sz w:val="16"/>
          <w:szCs w:val="16"/>
          <w:lang w:val="af-ZA" w:eastAsia="ru-RU"/>
        </w:rPr>
        <w:t xml:space="preserve"> որը գտնվում է </w:t>
      </w:r>
      <w:r w:rsidRPr="00166803">
        <w:rPr>
          <w:rFonts w:ascii="GHEA Grapalat" w:eastAsia="Times New Roman" w:hAnsi="GHEA Grapalat" w:cs="Sylfaen"/>
          <w:iCs/>
          <w:sz w:val="16"/>
          <w:szCs w:val="16"/>
          <w:lang w:val="hy-AM" w:eastAsia="ru-RU"/>
        </w:rPr>
        <w:t xml:space="preserve">ՀՀ ք. Հրազդան, Սահմանադրության հրապարակ, 1 վարչական շենք </w:t>
      </w:r>
      <w:r w:rsidR="007272B0" w:rsidRPr="00166803">
        <w:rPr>
          <w:rFonts w:ascii="GHEA Grapalat" w:eastAsia="Times New Roman" w:hAnsi="GHEA Grapalat" w:cs="Sylfaen"/>
          <w:iCs/>
          <w:sz w:val="16"/>
          <w:szCs w:val="16"/>
          <w:lang w:val="af-ZA" w:eastAsia="ru-RU"/>
        </w:rPr>
        <w:t>հասցեում</w:t>
      </w:r>
      <w:r w:rsidR="007272B0" w:rsidRPr="00166803">
        <w:rPr>
          <w:rFonts w:ascii="GHEA Grapalat" w:eastAsia="Times New Roman" w:hAnsi="GHEA Grapalat" w:cs="Sylfaen"/>
          <w:sz w:val="16"/>
          <w:szCs w:val="16"/>
          <w:lang w:val="hy-AM" w:eastAsia="ru-RU"/>
        </w:rPr>
        <w:t xml:space="preserve"> </w:t>
      </w:r>
      <w:r w:rsidR="007272B0" w:rsidRPr="00166803">
        <w:rPr>
          <w:rFonts w:ascii="GHEA Grapalat" w:eastAsia="Times New Roman" w:hAnsi="GHEA Grapalat" w:cs="Sylfaen"/>
          <w:sz w:val="16"/>
          <w:szCs w:val="16"/>
          <w:lang w:val="af-ZA" w:eastAsia="ru-RU"/>
        </w:rPr>
        <w:t xml:space="preserve">կարիքների համար  </w:t>
      </w:r>
      <w:r w:rsidRPr="00166803">
        <w:rPr>
          <w:rFonts w:ascii="GHEA Grapalat" w:hAnsi="GHEA Grapalat" w:cs="Sylfaen"/>
          <w:iCs/>
          <w:sz w:val="16"/>
          <w:szCs w:val="16"/>
          <w:lang w:val="hy-AM"/>
        </w:rPr>
        <w:t xml:space="preserve">գնման գործընթացի կարզմակերպման </w:t>
      </w:r>
      <w:r w:rsidR="001D6E6A" w:rsidRPr="00166803">
        <w:rPr>
          <w:rFonts w:ascii="GHEA Grapalat" w:hAnsi="GHEA Grapalat" w:cs="Sylfaen"/>
          <w:iCs/>
          <w:sz w:val="16"/>
          <w:szCs w:val="16"/>
          <w:lang w:val="hy-AM"/>
        </w:rPr>
        <w:t>ծառայությունների</w:t>
      </w:r>
      <w:r w:rsidR="001D6E6A" w:rsidRPr="00166803">
        <w:rPr>
          <w:rFonts w:ascii="GHEA Grapalat" w:hAnsi="GHEA Grapalat" w:cs="Sylfaen"/>
          <w:iCs/>
          <w:sz w:val="16"/>
          <w:szCs w:val="16"/>
          <w:lang w:val="af-ZA"/>
        </w:rPr>
        <w:t xml:space="preserve"> </w:t>
      </w:r>
      <w:r w:rsidR="0022631D" w:rsidRPr="00166803">
        <w:rPr>
          <w:rFonts w:ascii="GHEA Grapalat" w:eastAsia="Times New Roman" w:hAnsi="GHEA Grapalat" w:cs="Sylfaen"/>
          <w:sz w:val="16"/>
          <w:szCs w:val="16"/>
          <w:lang w:val="af-ZA" w:eastAsia="ru-RU"/>
        </w:rPr>
        <w:t xml:space="preserve">ձեռքբերման նպատակով կազմակերպված </w:t>
      </w:r>
      <w:r w:rsidR="001D6E6A" w:rsidRPr="00166803">
        <w:rPr>
          <w:rFonts w:ascii="GHEA Grapalat" w:hAnsi="GHEA Grapalat" w:cs="Sylfaen"/>
          <w:sz w:val="16"/>
          <w:szCs w:val="16"/>
          <w:lang w:val="af-ZA"/>
        </w:rPr>
        <w:t>«</w:t>
      </w:r>
      <w:r w:rsidR="00600AFB" w:rsidRPr="00166803">
        <w:rPr>
          <w:rFonts w:ascii="GHEA Grapalat" w:hAnsi="GHEA Grapalat" w:cs="Sylfaen"/>
          <w:sz w:val="16"/>
          <w:szCs w:val="16"/>
          <w:lang w:val="af-ZA"/>
        </w:rPr>
        <w:t>ԿՄՀՔ-ԲՄԽԾՁԲ-26/03</w:t>
      </w:r>
      <w:r w:rsidR="001D6E6A" w:rsidRPr="00166803">
        <w:rPr>
          <w:rFonts w:ascii="GHEA Grapalat" w:hAnsi="GHEA Grapalat" w:cs="Sylfaen"/>
          <w:sz w:val="16"/>
          <w:szCs w:val="16"/>
          <w:lang w:val="af-ZA"/>
        </w:rPr>
        <w:t xml:space="preserve">» </w:t>
      </w:r>
      <w:r w:rsidR="0022631D" w:rsidRPr="00166803">
        <w:rPr>
          <w:rFonts w:ascii="GHEA Grapalat" w:eastAsia="Times New Roman" w:hAnsi="GHEA Grapalat" w:cs="Sylfaen"/>
          <w:sz w:val="16"/>
          <w:szCs w:val="16"/>
          <w:lang w:val="af-ZA" w:eastAsia="ru-RU"/>
        </w:rPr>
        <w:t>ծածկագրով գնման ընթացակարգի արդյունքում</w:t>
      </w:r>
      <w:r w:rsidR="006F2779" w:rsidRPr="00166803">
        <w:rPr>
          <w:rFonts w:ascii="GHEA Grapalat" w:eastAsia="Times New Roman" w:hAnsi="GHEA Grapalat" w:cs="Sylfaen"/>
          <w:sz w:val="16"/>
          <w:szCs w:val="16"/>
          <w:lang w:val="af-ZA" w:eastAsia="ru-RU"/>
        </w:rPr>
        <w:t xml:space="preserve"> </w:t>
      </w:r>
      <w:r w:rsidR="0022631D" w:rsidRPr="00166803">
        <w:rPr>
          <w:rFonts w:ascii="GHEA Grapalat" w:eastAsia="Times New Roman" w:hAnsi="GHEA Grapalat" w:cs="Sylfaen"/>
          <w:sz w:val="16"/>
          <w:szCs w:val="16"/>
          <w:lang w:val="af-ZA" w:eastAsia="ru-RU"/>
        </w:rPr>
        <w:t>կնքված պայմանագրի մասին տեղեկատվությունը`</w:t>
      </w:r>
    </w:p>
    <w:tbl>
      <w:tblPr>
        <w:tblW w:w="11215" w:type="dxa"/>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5"/>
        <w:gridCol w:w="625"/>
        <w:gridCol w:w="27"/>
        <w:gridCol w:w="908"/>
        <w:gridCol w:w="108"/>
        <w:gridCol w:w="600"/>
        <w:gridCol w:w="519"/>
        <w:gridCol w:w="17"/>
        <w:gridCol w:w="365"/>
        <w:gridCol w:w="92"/>
        <w:gridCol w:w="321"/>
        <w:gridCol w:w="49"/>
        <w:gridCol w:w="338"/>
        <w:gridCol w:w="1136"/>
        <w:gridCol w:w="140"/>
        <w:gridCol w:w="842"/>
        <w:gridCol w:w="9"/>
        <w:gridCol w:w="145"/>
        <w:gridCol w:w="280"/>
        <w:gridCol w:w="61"/>
        <w:gridCol w:w="732"/>
        <w:gridCol w:w="39"/>
        <w:gridCol w:w="636"/>
        <w:gridCol w:w="166"/>
        <w:gridCol w:w="42"/>
        <w:gridCol w:w="29"/>
        <w:gridCol w:w="279"/>
        <w:gridCol w:w="1985"/>
      </w:tblGrid>
      <w:tr w:rsidR="0022631D" w:rsidRPr="00166803" w14:paraId="3BCB0F4A" w14:textId="77777777" w:rsidTr="00067C71">
        <w:trPr>
          <w:trHeight w:val="146"/>
        </w:trPr>
        <w:tc>
          <w:tcPr>
            <w:tcW w:w="725" w:type="dxa"/>
            <w:shd w:val="clear" w:color="auto" w:fill="auto"/>
            <w:vAlign w:val="center"/>
          </w:tcPr>
          <w:p w14:paraId="5FD69F2F" w14:textId="77777777" w:rsidR="0022631D" w:rsidRPr="00166803" w:rsidRDefault="0022631D" w:rsidP="0022631D">
            <w:pPr>
              <w:widowControl w:val="0"/>
              <w:spacing w:before="0" w:after="0"/>
              <w:ind w:left="0" w:firstLine="0"/>
              <w:jc w:val="center"/>
              <w:rPr>
                <w:rFonts w:ascii="GHEA Grapalat" w:eastAsia="Times New Roman" w:hAnsi="GHEA Grapalat" w:cs="Sylfaen"/>
                <w:sz w:val="16"/>
                <w:szCs w:val="16"/>
                <w:lang w:val="af-ZA" w:eastAsia="ru-RU"/>
              </w:rPr>
            </w:pPr>
          </w:p>
        </w:tc>
        <w:tc>
          <w:tcPr>
            <w:tcW w:w="10490" w:type="dxa"/>
            <w:gridSpan w:val="27"/>
            <w:shd w:val="clear" w:color="auto" w:fill="auto"/>
            <w:vAlign w:val="center"/>
          </w:tcPr>
          <w:p w14:paraId="47A5B985" w14:textId="77777777" w:rsidR="0022631D" w:rsidRPr="00166803" w:rsidRDefault="0022631D" w:rsidP="0022631D">
            <w:pPr>
              <w:widowControl w:val="0"/>
              <w:spacing w:before="0" w:after="0"/>
              <w:ind w:left="0" w:firstLine="0"/>
              <w:jc w:val="center"/>
              <w:rPr>
                <w:rFonts w:ascii="GHEA Grapalat" w:eastAsia="Times New Roman" w:hAnsi="GHEA Grapalat" w:cs="Sylfaen"/>
                <w:sz w:val="16"/>
                <w:szCs w:val="16"/>
                <w:lang w:val="af-ZA" w:eastAsia="ru-RU"/>
              </w:rPr>
            </w:pPr>
            <w:r w:rsidRPr="00166803">
              <w:rPr>
                <w:rFonts w:ascii="GHEA Grapalat" w:eastAsia="Times New Roman" w:hAnsi="GHEA Grapalat"/>
                <w:sz w:val="16"/>
                <w:szCs w:val="16"/>
                <w:lang w:eastAsia="ru-RU"/>
              </w:rPr>
              <w:t>Գ</w:t>
            </w:r>
            <w:r w:rsidRPr="00166803">
              <w:rPr>
                <w:rFonts w:ascii="GHEA Grapalat" w:eastAsia="Times New Roman" w:hAnsi="GHEA Grapalat"/>
                <w:sz w:val="16"/>
                <w:szCs w:val="16"/>
                <w:lang w:val="hy-AM" w:eastAsia="ru-RU"/>
              </w:rPr>
              <w:t xml:space="preserve">նման </w:t>
            </w:r>
            <w:r w:rsidRPr="00166803">
              <w:rPr>
                <w:rFonts w:ascii="GHEA Grapalat" w:eastAsia="Times New Roman" w:hAnsi="GHEA Grapalat"/>
                <w:sz w:val="16"/>
                <w:szCs w:val="16"/>
                <w:lang w:eastAsia="ru-RU"/>
              </w:rPr>
              <w:t>առարկայի</w:t>
            </w:r>
          </w:p>
        </w:tc>
      </w:tr>
      <w:tr w:rsidR="0022631D" w:rsidRPr="00166803" w14:paraId="796D388F" w14:textId="77777777" w:rsidTr="00F86ECB">
        <w:trPr>
          <w:trHeight w:val="110"/>
        </w:trPr>
        <w:tc>
          <w:tcPr>
            <w:tcW w:w="725" w:type="dxa"/>
            <w:vMerge w:val="restart"/>
            <w:shd w:val="clear" w:color="auto" w:fill="auto"/>
            <w:vAlign w:val="center"/>
          </w:tcPr>
          <w:p w14:paraId="781659E7" w14:textId="0F13217F" w:rsidR="0022631D" w:rsidRPr="00166803" w:rsidRDefault="0022631D" w:rsidP="00E4188B">
            <w:pPr>
              <w:widowControl w:val="0"/>
              <w:spacing w:before="0" w:after="0"/>
              <w:ind w:left="-107" w:right="-108"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չափաբաժնի համարը</w:t>
            </w:r>
          </w:p>
        </w:tc>
        <w:tc>
          <w:tcPr>
            <w:tcW w:w="1668" w:type="dxa"/>
            <w:gridSpan w:val="4"/>
            <w:vMerge w:val="restart"/>
            <w:shd w:val="clear" w:color="auto" w:fill="auto"/>
            <w:vAlign w:val="center"/>
          </w:tcPr>
          <w:p w14:paraId="0C83F2D3" w14:textId="77777777" w:rsidR="0022631D" w:rsidRPr="00166803" w:rsidRDefault="0022631D" w:rsidP="00E4188B">
            <w:pPr>
              <w:widowControl w:val="0"/>
              <w:spacing w:before="0" w:after="0"/>
              <w:ind w:left="-107" w:right="-108"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անվանումը</w:t>
            </w:r>
          </w:p>
        </w:tc>
        <w:tc>
          <w:tcPr>
            <w:tcW w:w="600" w:type="dxa"/>
            <w:vMerge w:val="restart"/>
            <w:shd w:val="clear" w:color="auto" w:fill="auto"/>
            <w:vAlign w:val="center"/>
          </w:tcPr>
          <w:p w14:paraId="3D073E87" w14:textId="37128837" w:rsidR="0022631D" w:rsidRPr="00166803" w:rsidRDefault="0022631D" w:rsidP="00012170">
            <w:pPr>
              <w:widowControl w:val="0"/>
              <w:spacing w:before="0" w:after="0"/>
              <w:ind w:left="-107" w:right="-108"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չափման միավորը</w:t>
            </w:r>
          </w:p>
        </w:tc>
        <w:tc>
          <w:tcPr>
            <w:tcW w:w="1701" w:type="dxa"/>
            <w:gridSpan w:val="7"/>
            <w:shd w:val="clear" w:color="auto" w:fill="auto"/>
            <w:vAlign w:val="center"/>
          </w:tcPr>
          <w:p w14:paraId="59F68B85" w14:textId="77777777" w:rsidR="0022631D" w:rsidRPr="00166803" w:rsidRDefault="0022631D" w:rsidP="0022631D">
            <w:pPr>
              <w:widowControl w:val="0"/>
              <w:spacing w:before="0" w:after="0"/>
              <w:ind w:left="0"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քանակը</w:t>
            </w:r>
            <w:r w:rsidRPr="00166803">
              <w:rPr>
                <w:rFonts w:ascii="GHEA Grapalat" w:eastAsia="Times New Roman" w:hAnsi="GHEA Grapalat" w:cs="Sylfaen"/>
                <w:sz w:val="16"/>
                <w:szCs w:val="16"/>
                <w:vertAlign w:val="superscript"/>
                <w:lang w:eastAsia="ru-RU"/>
              </w:rPr>
              <w:footnoteReference w:id="1"/>
            </w:r>
          </w:p>
        </w:tc>
        <w:tc>
          <w:tcPr>
            <w:tcW w:w="2552" w:type="dxa"/>
            <w:gridSpan w:val="6"/>
            <w:shd w:val="clear" w:color="auto" w:fill="auto"/>
            <w:vAlign w:val="center"/>
          </w:tcPr>
          <w:p w14:paraId="62535C49" w14:textId="77777777" w:rsidR="0022631D" w:rsidRPr="00166803" w:rsidRDefault="0022631D" w:rsidP="0022631D">
            <w:pPr>
              <w:widowControl w:val="0"/>
              <w:spacing w:before="0" w:after="0"/>
              <w:ind w:left="0"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 xml:space="preserve">նախահաշվային գինը </w:t>
            </w:r>
          </w:p>
        </w:tc>
        <w:tc>
          <w:tcPr>
            <w:tcW w:w="1984" w:type="dxa"/>
            <w:gridSpan w:val="8"/>
            <w:vMerge w:val="restart"/>
            <w:shd w:val="clear" w:color="auto" w:fill="auto"/>
            <w:vAlign w:val="center"/>
          </w:tcPr>
          <w:p w14:paraId="330836BC" w14:textId="77777777" w:rsidR="0022631D" w:rsidRPr="00166803" w:rsidRDefault="0022631D" w:rsidP="00E4188B">
            <w:pPr>
              <w:widowControl w:val="0"/>
              <w:spacing w:before="0" w:after="0"/>
              <w:ind w:left="-107" w:right="-108"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համառոտ նկարագրությունը (տեխնիկական բնութագիր)</w:t>
            </w:r>
          </w:p>
        </w:tc>
        <w:tc>
          <w:tcPr>
            <w:tcW w:w="1985" w:type="dxa"/>
            <w:vMerge w:val="restart"/>
            <w:shd w:val="clear" w:color="auto" w:fill="auto"/>
            <w:vAlign w:val="center"/>
          </w:tcPr>
          <w:p w14:paraId="5D289872" w14:textId="77777777" w:rsidR="0022631D" w:rsidRPr="00166803" w:rsidRDefault="0022631D" w:rsidP="00E4188B">
            <w:pPr>
              <w:widowControl w:val="0"/>
              <w:spacing w:before="0" w:after="0"/>
              <w:ind w:left="-107" w:right="-108" w:firstLine="0"/>
              <w:jc w:val="center"/>
              <w:rPr>
                <w:rFonts w:ascii="GHEA Grapalat" w:eastAsia="Times New Roman" w:hAnsi="GHEA Grapalat"/>
                <w:sz w:val="16"/>
                <w:szCs w:val="16"/>
                <w:lang w:eastAsia="ru-RU"/>
              </w:rPr>
            </w:pPr>
            <w:r w:rsidRPr="00166803">
              <w:rPr>
                <w:rFonts w:ascii="GHEA Grapalat" w:eastAsia="Times New Roman" w:hAnsi="GHEA Grapalat" w:cs="Sylfaen"/>
                <w:sz w:val="16"/>
                <w:szCs w:val="16"/>
                <w:lang w:eastAsia="ru-RU"/>
              </w:rPr>
              <w:t>պայմանագրով նախատեսված համառոտ նկարագրությունը (տեխնիկական բնութագիր)</w:t>
            </w:r>
          </w:p>
        </w:tc>
      </w:tr>
      <w:tr w:rsidR="0022631D" w:rsidRPr="00166803" w14:paraId="02BE1D52" w14:textId="77777777" w:rsidTr="00F86ECB">
        <w:trPr>
          <w:trHeight w:val="175"/>
        </w:trPr>
        <w:tc>
          <w:tcPr>
            <w:tcW w:w="725" w:type="dxa"/>
            <w:vMerge/>
            <w:shd w:val="clear" w:color="auto" w:fill="auto"/>
            <w:vAlign w:val="center"/>
          </w:tcPr>
          <w:p w14:paraId="6E1FBC69" w14:textId="77777777" w:rsidR="0022631D" w:rsidRPr="00166803" w:rsidRDefault="0022631D" w:rsidP="0022631D">
            <w:pPr>
              <w:tabs>
                <w:tab w:val="left" w:pos="1248"/>
              </w:tabs>
              <w:spacing w:before="0" w:after="0"/>
              <w:ind w:left="0" w:firstLine="0"/>
              <w:jc w:val="center"/>
              <w:rPr>
                <w:rFonts w:ascii="GHEA Grapalat" w:eastAsia="Times New Roman" w:hAnsi="GHEA Grapalat"/>
                <w:sz w:val="16"/>
                <w:szCs w:val="16"/>
                <w:lang w:eastAsia="ru-RU"/>
              </w:rPr>
            </w:pPr>
          </w:p>
        </w:tc>
        <w:tc>
          <w:tcPr>
            <w:tcW w:w="1668" w:type="dxa"/>
            <w:gridSpan w:val="4"/>
            <w:vMerge/>
            <w:shd w:val="clear" w:color="auto" w:fill="auto"/>
            <w:vAlign w:val="center"/>
          </w:tcPr>
          <w:p w14:paraId="528BE8BA" w14:textId="77777777" w:rsidR="0022631D" w:rsidRPr="00166803" w:rsidRDefault="0022631D" w:rsidP="0022631D">
            <w:pPr>
              <w:widowControl w:val="0"/>
              <w:spacing w:before="0" w:after="0"/>
              <w:ind w:left="0" w:firstLine="0"/>
              <w:jc w:val="center"/>
              <w:rPr>
                <w:rFonts w:ascii="GHEA Grapalat" w:eastAsia="Times New Roman" w:hAnsi="GHEA Grapalat" w:cs="Sylfaen"/>
                <w:sz w:val="16"/>
                <w:szCs w:val="16"/>
                <w:lang w:eastAsia="ru-RU"/>
              </w:rPr>
            </w:pPr>
          </w:p>
        </w:tc>
        <w:tc>
          <w:tcPr>
            <w:tcW w:w="600" w:type="dxa"/>
            <w:vMerge/>
            <w:shd w:val="clear" w:color="auto" w:fill="auto"/>
            <w:vAlign w:val="center"/>
          </w:tcPr>
          <w:p w14:paraId="5C6C06A7" w14:textId="77777777" w:rsidR="0022631D" w:rsidRPr="00166803" w:rsidRDefault="0022631D" w:rsidP="0022631D">
            <w:pPr>
              <w:widowControl w:val="0"/>
              <w:spacing w:before="0" w:after="0"/>
              <w:ind w:left="0" w:firstLine="0"/>
              <w:jc w:val="center"/>
              <w:rPr>
                <w:rFonts w:ascii="GHEA Grapalat" w:eastAsia="Times New Roman" w:hAnsi="GHEA Grapalat" w:cs="Sylfaen"/>
                <w:sz w:val="16"/>
                <w:szCs w:val="16"/>
                <w:lang w:eastAsia="ru-RU"/>
              </w:rPr>
            </w:pPr>
          </w:p>
        </w:tc>
        <w:tc>
          <w:tcPr>
            <w:tcW w:w="993" w:type="dxa"/>
            <w:gridSpan w:val="4"/>
            <w:vMerge w:val="restart"/>
            <w:shd w:val="clear" w:color="auto" w:fill="auto"/>
            <w:vAlign w:val="center"/>
          </w:tcPr>
          <w:p w14:paraId="374821C4" w14:textId="77777777" w:rsidR="0022631D" w:rsidRPr="00166803" w:rsidRDefault="0022631D" w:rsidP="0022631D">
            <w:pPr>
              <w:widowControl w:val="0"/>
              <w:spacing w:before="0" w:after="0"/>
              <w:ind w:left="0"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առկա ֆինանսական միջոցներով</w:t>
            </w:r>
            <w:r w:rsidRPr="00166803">
              <w:rPr>
                <w:rFonts w:ascii="GHEA Grapalat" w:eastAsia="Times New Roman" w:hAnsi="GHEA Grapalat"/>
                <w:sz w:val="16"/>
                <w:szCs w:val="16"/>
                <w:vertAlign w:val="superscript"/>
                <w:lang w:eastAsia="ru-RU"/>
              </w:rPr>
              <w:footnoteReference w:id="2"/>
            </w:r>
          </w:p>
        </w:tc>
        <w:tc>
          <w:tcPr>
            <w:tcW w:w="708" w:type="dxa"/>
            <w:gridSpan w:val="3"/>
            <w:vMerge w:val="restart"/>
            <w:shd w:val="clear" w:color="auto" w:fill="auto"/>
            <w:vAlign w:val="center"/>
          </w:tcPr>
          <w:p w14:paraId="654421A9" w14:textId="77777777" w:rsidR="0022631D" w:rsidRPr="00166803" w:rsidRDefault="0022631D" w:rsidP="0022631D">
            <w:pPr>
              <w:widowControl w:val="0"/>
              <w:spacing w:before="0" w:after="0"/>
              <w:ind w:left="-107" w:right="-108"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ընդհանուր</w:t>
            </w:r>
          </w:p>
        </w:tc>
        <w:tc>
          <w:tcPr>
            <w:tcW w:w="2552" w:type="dxa"/>
            <w:gridSpan w:val="6"/>
            <w:shd w:val="clear" w:color="auto" w:fill="auto"/>
            <w:vAlign w:val="center"/>
          </w:tcPr>
          <w:p w14:paraId="01CC38D9" w14:textId="77777777" w:rsidR="0022631D" w:rsidRPr="00166803" w:rsidRDefault="0022631D" w:rsidP="0022631D">
            <w:pPr>
              <w:widowControl w:val="0"/>
              <w:spacing w:before="0" w:after="0"/>
              <w:ind w:left="0" w:firstLine="0"/>
              <w:jc w:val="center"/>
              <w:rPr>
                <w:rFonts w:ascii="GHEA Grapalat" w:eastAsia="Times New Roman" w:hAnsi="GHEA Grapalat" w:cs="Sylfaen"/>
                <w:sz w:val="16"/>
                <w:szCs w:val="16"/>
                <w:lang w:eastAsia="ru-RU"/>
              </w:rPr>
            </w:pPr>
            <w:r w:rsidRPr="00166803">
              <w:rPr>
                <w:rFonts w:ascii="GHEA Grapalat" w:eastAsia="Times New Roman" w:hAnsi="GHEA Grapalat"/>
                <w:sz w:val="16"/>
                <w:szCs w:val="16"/>
                <w:lang w:eastAsia="ru-RU"/>
              </w:rPr>
              <w:t>/ՀՀ դրամ/</w:t>
            </w:r>
          </w:p>
        </w:tc>
        <w:tc>
          <w:tcPr>
            <w:tcW w:w="1984" w:type="dxa"/>
            <w:gridSpan w:val="8"/>
            <w:vMerge/>
            <w:shd w:val="clear" w:color="auto" w:fill="auto"/>
          </w:tcPr>
          <w:p w14:paraId="12AD9841" w14:textId="77777777" w:rsidR="0022631D" w:rsidRPr="00166803" w:rsidRDefault="0022631D" w:rsidP="0022631D">
            <w:pPr>
              <w:tabs>
                <w:tab w:val="left" w:pos="1248"/>
              </w:tabs>
              <w:spacing w:before="0" w:after="0"/>
              <w:ind w:left="0" w:firstLine="0"/>
              <w:jc w:val="center"/>
              <w:rPr>
                <w:rFonts w:ascii="GHEA Grapalat" w:eastAsia="Times New Roman" w:hAnsi="GHEA Grapalat" w:cs="Sylfaen"/>
                <w:sz w:val="16"/>
                <w:szCs w:val="16"/>
                <w:lang w:eastAsia="ru-RU"/>
              </w:rPr>
            </w:pPr>
          </w:p>
        </w:tc>
        <w:tc>
          <w:tcPr>
            <w:tcW w:w="1985" w:type="dxa"/>
            <w:vMerge/>
            <w:shd w:val="clear" w:color="auto" w:fill="auto"/>
          </w:tcPr>
          <w:p w14:paraId="28B6AAAB" w14:textId="77777777" w:rsidR="0022631D" w:rsidRPr="00166803" w:rsidRDefault="0022631D" w:rsidP="0022631D">
            <w:pPr>
              <w:tabs>
                <w:tab w:val="left" w:pos="1248"/>
              </w:tabs>
              <w:spacing w:before="0" w:after="0"/>
              <w:ind w:left="0" w:firstLine="0"/>
              <w:jc w:val="center"/>
              <w:rPr>
                <w:rFonts w:ascii="GHEA Grapalat" w:eastAsia="Times New Roman" w:hAnsi="GHEA Grapalat" w:cs="Sylfaen"/>
                <w:sz w:val="16"/>
                <w:szCs w:val="16"/>
                <w:lang w:eastAsia="ru-RU"/>
              </w:rPr>
            </w:pPr>
          </w:p>
        </w:tc>
      </w:tr>
      <w:tr w:rsidR="0022631D" w:rsidRPr="00166803" w14:paraId="688F77C8" w14:textId="77777777" w:rsidTr="00F86ECB">
        <w:trPr>
          <w:trHeight w:val="555"/>
        </w:trPr>
        <w:tc>
          <w:tcPr>
            <w:tcW w:w="725" w:type="dxa"/>
            <w:vMerge/>
            <w:shd w:val="clear" w:color="auto" w:fill="auto"/>
            <w:vAlign w:val="center"/>
          </w:tcPr>
          <w:p w14:paraId="527772EF" w14:textId="77777777" w:rsidR="0022631D" w:rsidRPr="00166803" w:rsidRDefault="0022631D" w:rsidP="0022631D">
            <w:pPr>
              <w:tabs>
                <w:tab w:val="left" w:pos="1248"/>
              </w:tabs>
              <w:spacing w:before="0" w:after="0"/>
              <w:ind w:left="0" w:firstLine="0"/>
              <w:jc w:val="center"/>
              <w:rPr>
                <w:rFonts w:ascii="GHEA Grapalat" w:eastAsia="Times New Roman" w:hAnsi="GHEA Grapalat"/>
                <w:sz w:val="16"/>
                <w:szCs w:val="16"/>
                <w:lang w:eastAsia="ru-RU"/>
              </w:rPr>
            </w:pPr>
          </w:p>
        </w:tc>
        <w:tc>
          <w:tcPr>
            <w:tcW w:w="1668" w:type="dxa"/>
            <w:gridSpan w:val="4"/>
            <w:vMerge/>
            <w:shd w:val="clear" w:color="auto" w:fill="auto"/>
            <w:vAlign w:val="center"/>
          </w:tcPr>
          <w:p w14:paraId="4B8111BE" w14:textId="77777777" w:rsidR="0022631D" w:rsidRPr="00166803" w:rsidRDefault="0022631D" w:rsidP="0022631D">
            <w:pPr>
              <w:widowControl w:val="0"/>
              <w:spacing w:before="0" w:after="0"/>
              <w:ind w:left="0" w:firstLine="0"/>
              <w:jc w:val="center"/>
              <w:rPr>
                <w:rFonts w:ascii="GHEA Grapalat" w:eastAsia="Times New Roman" w:hAnsi="GHEA Grapalat" w:cs="Sylfaen"/>
                <w:sz w:val="16"/>
                <w:szCs w:val="16"/>
                <w:lang w:eastAsia="ru-RU"/>
              </w:rPr>
            </w:pPr>
          </w:p>
        </w:tc>
        <w:tc>
          <w:tcPr>
            <w:tcW w:w="600" w:type="dxa"/>
            <w:vMerge/>
            <w:shd w:val="clear" w:color="auto" w:fill="auto"/>
            <w:vAlign w:val="center"/>
          </w:tcPr>
          <w:p w14:paraId="31928B7A" w14:textId="77777777" w:rsidR="0022631D" w:rsidRPr="00166803" w:rsidRDefault="0022631D" w:rsidP="0022631D">
            <w:pPr>
              <w:widowControl w:val="0"/>
              <w:spacing w:before="0" w:after="0"/>
              <w:ind w:left="0" w:firstLine="0"/>
              <w:jc w:val="center"/>
              <w:rPr>
                <w:rFonts w:ascii="GHEA Grapalat" w:eastAsia="Times New Roman" w:hAnsi="GHEA Grapalat" w:cs="Sylfaen"/>
                <w:sz w:val="16"/>
                <w:szCs w:val="16"/>
                <w:lang w:eastAsia="ru-RU"/>
              </w:rPr>
            </w:pPr>
          </w:p>
        </w:tc>
        <w:tc>
          <w:tcPr>
            <w:tcW w:w="993" w:type="dxa"/>
            <w:gridSpan w:val="4"/>
            <w:vMerge/>
            <w:shd w:val="clear" w:color="auto" w:fill="auto"/>
            <w:vAlign w:val="center"/>
          </w:tcPr>
          <w:p w14:paraId="5DFD9EE9" w14:textId="77777777" w:rsidR="0022631D" w:rsidRPr="00166803" w:rsidRDefault="0022631D" w:rsidP="0022631D">
            <w:pPr>
              <w:widowControl w:val="0"/>
              <w:spacing w:before="0" w:after="0"/>
              <w:ind w:left="0" w:firstLine="0"/>
              <w:jc w:val="center"/>
              <w:rPr>
                <w:rFonts w:ascii="GHEA Grapalat" w:eastAsia="Times New Roman" w:hAnsi="GHEA Grapalat" w:cs="Sylfaen"/>
                <w:sz w:val="16"/>
                <w:szCs w:val="16"/>
                <w:lang w:eastAsia="ru-RU"/>
              </w:rPr>
            </w:pPr>
          </w:p>
        </w:tc>
        <w:tc>
          <w:tcPr>
            <w:tcW w:w="708" w:type="dxa"/>
            <w:gridSpan w:val="3"/>
            <w:vMerge/>
            <w:shd w:val="clear" w:color="auto" w:fill="auto"/>
            <w:vAlign w:val="center"/>
          </w:tcPr>
          <w:p w14:paraId="65C63772" w14:textId="77777777" w:rsidR="0022631D" w:rsidRPr="00166803" w:rsidRDefault="0022631D" w:rsidP="0022631D">
            <w:pPr>
              <w:widowControl w:val="0"/>
              <w:spacing w:before="0" w:after="0"/>
              <w:ind w:left="0" w:firstLine="0"/>
              <w:jc w:val="center"/>
              <w:rPr>
                <w:rFonts w:ascii="GHEA Grapalat" w:eastAsia="Times New Roman" w:hAnsi="GHEA Grapalat" w:cs="Sylfaen"/>
                <w:sz w:val="16"/>
                <w:szCs w:val="16"/>
                <w:lang w:eastAsia="ru-RU"/>
              </w:rPr>
            </w:pPr>
          </w:p>
        </w:tc>
        <w:tc>
          <w:tcPr>
            <w:tcW w:w="1276" w:type="dxa"/>
            <w:gridSpan w:val="2"/>
            <w:shd w:val="clear" w:color="auto" w:fill="auto"/>
            <w:vAlign w:val="center"/>
          </w:tcPr>
          <w:p w14:paraId="0049F259" w14:textId="77777777" w:rsidR="0022631D" w:rsidRPr="00166803" w:rsidRDefault="0022631D" w:rsidP="00E4188B">
            <w:pPr>
              <w:widowControl w:val="0"/>
              <w:spacing w:before="0" w:after="0"/>
              <w:ind w:left="-107" w:right="-108"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առկա ֆինանսական միջոցներով</w:t>
            </w:r>
            <w:r w:rsidRPr="00166803">
              <w:rPr>
                <w:rFonts w:ascii="GHEA Grapalat" w:eastAsia="Times New Roman" w:hAnsi="GHEA Grapalat" w:cs="Sylfaen"/>
                <w:sz w:val="16"/>
                <w:szCs w:val="16"/>
                <w:vertAlign w:val="superscript"/>
                <w:lang w:eastAsia="ru-RU"/>
              </w:rPr>
              <w:footnoteReference w:id="3"/>
            </w:r>
          </w:p>
        </w:tc>
        <w:tc>
          <w:tcPr>
            <w:tcW w:w="1276" w:type="dxa"/>
            <w:gridSpan w:val="4"/>
            <w:shd w:val="clear" w:color="auto" w:fill="auto"/>
            <w:vAlign w:val="center"/>
          </w:tcPr>
          <w:p w14:paraId="2FE30352" w14:textId="77777777" w:rsidR="0022631D" w:rsidRPr="00166803" w:rsidRDefault="0022631D" w:rsidP="00E4188B">
            <w:pPr>
              <w:widowControl w:val="0"/>
              <w:spacing w:before="0" w:after="0"/>
              <w:ind w:left="-107" w:right="-108"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ընդհանուր</w:t>
            </w:r>
          </w:p>
        </w:tc>
        <w:tc>
          <w:tcPr>
            <w:tcW w:w="1984" w:type="dxa"/>
            <w:gridSpan w:val="8"/>
            <w:vMerge/>
            <w:shd w:val="clear" w:color="auto" w:fill="auto"/>
          </w:tcPr>
          <w:p w14:paraId="3303231A" w14:textId="77777777" w:rsidR="0022631D" w:rsidRPr="00166803" w:rsidRDefault="0022631D" w:rsidP="0022631D">
            <w:pPr>
              <w:tabs>
                <w:tab w:val="left" w:pos="1248"/>
              </w:tabs>
              <w:spacing w:before="0" w:after="0"/>
              <w:ind w:left="0" w:firstLine="0"/>
              <w:jc w:val="center"/>
              <w:rPr>
                <w:rFonts w:ascii="GHEA Grapalat" w:eastAsia="Times New Roman" w:hAnsi="GHEA Grapalat" w:cs="Sylfaen"/>
                <w:sz w:val="16"/>
                <w:szCs w:val="16"/>
                <w:lang w:eastAsia="ru-RU"/>
              </w:rPr>
            </w:pPr>
          </w:p>
        </w:tc>
        <w:tc>
          <w:tcPr>
            <w:tcW w:w="1985" w:type="dxa"/>
            <w:vMerge/>
            <w:shd w:val="clear" w:color="auto" w:fill="auto"/>
          </w:tcPr>
          <w:p w14:paraId="1A667B28" w14:textId="77777777" w:rsidR="0022631D" w:rsidRPr="00166803" w:rsidRDefault="0022631D" w:rsidP="0022631D">
            <w:pPr>
              <w:tabs>
                <w:tab w:val="left" w:pos="1248"/>
              </w:tabs>
              <w:spacing w:before="0" w:after="0"/>
              <w:ind w:left="0" w:firstLine="0"/>
              <w:jc w:val="center"/>
              <w:rPr>
                <w:rFonts w:ascii="GHEA Grapalat" w:eastAsia="Times New Roman" w:hAnsi="GHEA Grapalat" w:cs="Sylfaen"/>
                <w:sz w:val="16"/>
                <w:szCs w:val="16"/>
                <w:lang w:eastAsia="ru-RU"/>
              </w:rPr>
            </w:pPr>
          </w:p>
        </w:tc>
      </w:tr>
      <w:tr w:rsidR="00F86ECB" w:rsidRPr="00166803" w14:paraId="6CB0AC86" w14:textId="77777777" w:rsidTr="00F86ECB">
        <w:trPr>
          <w:trHeight w:val="40"/>
        </w:trPr>
        <w:tc>
          <w:tcPr>
            <w:tcW w:w="725" w:type="dxa"/>
            <w:shd w:val="clear" w:color="auto" w:fill="auto"/>
            <w:vAlign w:val="center"/>
          </w:tcPr>
          <w:p w14:paraId="62F33415" w14:textId="77777777" w:rsidR="00C05947" w:rsidRPr="00166803" w:rsidRDefault="00C05947" w:rsidP="00C05947">
            <w:pPr>
              <w:tabs>
                <w:tab w:val="left" w:pos="1248"/>
              </w:tabs>
              <w:spacing w:before="0" w:after="0"/>
              <w:ind w:left="0" w:firstLine="0"/>
              <w:jc w:val="center"/>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1</w:t>
            </w:r>
          </w:p>
        </w:tc>
        <w:tc>
          <w:tcPr>
            <w:tcW w:w="1668" w:type="dxa"/>
            <w:gridSpan w:val="4"/>
            <w:shd w:val="clear" w:color="000000" w:fill="FFFFFF"/>
            <w:vAlign w:val="center"/>
          </w:tcPr>
          <w:p w14:paraId="2721F035" w14:textId="54147DE2" w:rsidR="00C05947" w:rsidRPr="00166803" w:rsidRDefault="00C05947" w:rsidP="00C05947">
            <w:pPr>
              <w:tabs>
                <w:tab w:val="left" w:pos="1248"/>
              </w:tabs>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Գնման գործընթացի կարզմակերպման ծառայություններ</w:t>
            </w:r>
          </w:p>
        </w:tc>
        <w:tc>
          <w:tcPr>
            <w:tcW w:w="600" w:type="dxa"/>
            <w:shd w:val="clear" w:color="000000" w:fill="FFFFFF"/>
            <w:vAlign w:val="center"/>
          </w:tcPr>
          <w:p w14:paraId="5C08EE47" w14:textId="5C94ECE0" w:rsidR="00C05947" w:rsidRPr="00166803" w:rsidRDefault="00F86ECB" w:rsidP="00C05947">
            <w:pPr>
              <w:tabs>
                <w:tab w:val="left" w:pos="1248"/>
              </w:tabs>
              <w:spacing w:before="0" w:after="0"/>
              <w:ind w:left="0" w:firstLine="0"/>
              <w:jc w:val="center"/>
              <w:rPr>
                <w:rFonts w:ascii="GHEA Grapalat" w:eastAsia="Times New Roman" w:hAnsi="GHEA Grapalat"/>
                <w:sz w:val="16"/>
                <w:szCs w:val="16"/>
                <w:lang w:val="hy-AM" w:eastAsia="ru-RU"/>
              </w:rPr>
            </w:pPr>
            <w:r>
              <w:rPr>
                <w:rFonts w:ascii="GHEA Grapalat" w:eastAsia="Times New Roman" w:hAnsi="GHEA Grapalat"/>
                <w:sz w:val="16"/>
                <w:szCs w:val="16"/>
                <w:lang w:val="hy-AM" w:eastAsia="ru-RU"/>
              </w:rPr>
              <w:t>հատ</w:t>
            </w:r>
          </w:p>
        </w:tc>
        <w:tc>
          <w:tcPr>
            <w:tcW w:w="993" w:type="dxa"/>
            <w:gridSpan w:val="4"/>
            <w:shd w:val="clear" w:color="000000" w:fill="FFFFFF"/>
            <w:vAlign w:val="center"/>
          </w:tcPr>
          <w:p w14:paraId="5DAA0F81" w14:textId="32F78241" w:rsidR="00C05947" w:rsidRPr="00F86ECB" w:rsidRDefault="00F86ECB" w:rsidP="00C05947">
            <w:pPr>
              <w:tabs>
                <w:tab w:val="left" w:pos="1248"/>
              </w:tabs>
              <w:spacing w:before="0" w:after="0"/>
              <w:ind w:left="0" w:firstLine="0"/>
              <w:jc w:val="center"/>
              <w:rPr>
                <w:rFonts w:ascii="GHEA Grapalat" w:hAnsi="GHEA Grapalat" w:cs="Calibri"/>
                <w:color w:val="000000"/>
                <w:sz w:val="16"/>
                <w:szCs w:val="16"/>
                <w:lang w:val="hy-AM"/>
              </w:rPr>
            </w:pPr>
            <w:r w:rsidRPr="00F86ECB">
              <w:rPr>
                <w:rFonts w:ascii="GHEA Grapalat" w:hAnsi="GHEA Grapalat" w:cs="Calibri"/>
                <w:color w:val="000000"/>
                <w:sz w:val="16"/>
                <w:szCs w:val="16"/>
                <w:lang w:val="hy-AM"/>
              </w:rPr>
              <w:t>80</w:t>
            </w:r>
            <w:r w:rsidR="00C05947" w:rsidRPr="00F86ECB">
              <w:rPr>
                <w:rFonts w:ascii="GHEA Grapalat" w:hAnsi="GHEA Grapalat" w:cs="Calibri"/>
                <w:color w:val="000000"/>
                <w:sz w:val="16"/>
                <w:szCs w:val="16"/>
                <w:lang w:val="hy-AM"/>
              </w:rPr>
              <w:t>,00</w:t>
            </w:r>
          </w:p>
        </w:tc>
        <w:tc>
          <w:tcPr>
            <w:tcW w:w="708" w:type="dxa"/>
            <w:gridSpan w:val="3"/>
            <w:shd w:val="clear" w:color="000000" w:fill="FFFFFF"/>
            <w:vAlign w:val="center"/>
          </w:tcPr>
          <w:p w14:paraId="6021AF6A" w14:textId="1BE88961" w:rsidR="00C05947" w:rsidRPr="00F86ECB" w:rsidRDefault="00F86ECB" w:rsidP="00C05947">
            <w:pPr>
              <w:tabs>
                <w:tab w:val="left" w:pos="1248"/>
              </w:tabs>
              <w:spacing w:before="0" w:after="0"/>
              <w:ind w:left="0" w:firstLine="0"/>
              <w:jc w:val="center"/>
              <w:rPr>
                <w:rFonts w:ascii="GHEA Grapalat" w:hAnsi="GHEA Grapalat" w:cs="Calibri"/>
                <w:color w:val="000000"/>
                <w:sz w:val="16"/>
                <w:szCs w:val="16"/>
                <w:lang w:val="hy-AM"/>
              </w:rPr>
            </w:pPr>
            <w:r w:rsidRPr="00F86ECB">
              <w:rPr>
                <w:rFonts w:ascii="GHEA Grapalat" w:hAnsi="GHEA Grapalat" w:cs="Calibri"/>
                <w:color w:val="000000"/>
                <w:sz w:val="16"/>
                <w:szCs w:val="16"/>
                <w:lang w:val="hy-AM"/>
              </w:rPr>
              <w:t>80</w:t>
            </w:r>
            <w:r w:rsidR="00C05947" w:rsidRPr="00F86ECB">
              <w:rPr>
                <w:rFonts w:ascii="GHEA Grapalat" w:hAnsi="GHEA Grapalat" w:cs="Calibri"/>
                <w:color w:val="000000"/>
                <w:sz w:val="16"/>
                <w:szCs w:val="16"/>
                <w:lang w:val="hy-AM"/>
              </w:rPr>
              <w:t>,00</w:t>
            </w:r>
          </w:p>
        </w:tc>
        <w:tc>
          <w:tcPr>
            <w:tcW w:w="1276" w:type="dxa"/>
            <w:gridSpan w:val="2"/>
            <w:shd w:val="clear" w:color="auto" w:fill="auto"/>
            <w:vAlign w:val="center"/>
          </w:tcPr>
          <w:p w14:paraId="07535066" w14:textId="087801F9" w:rsidR="00C05947" w:rsidRPr="00166803" w:rsidRDefault="00C50DBF" w:rsidP="00C05947">
            <w:pPr>
              <w:tabs>
                <w:tab w:val="left" w:pos="1248"/>
              </w:tabs>
              <w:spacing w:before="0" w:after="0"/>
              <w:ind w:left="0" w:firstLine="0"/>
              <w:jc w:val="center"/>
              <w:rPr>
                <w:rFonts w:ascii="GHEA Grapalat" w:eastAsia="Times New Roman" w:hAnsi="GHEA Grapalat"/>
                <w:sz w:val="16"/>
                <w:szCs w:val="16"/>
                <w:lang w:val="hy-AM" w:eastAsia="ru-RU"/>
              </w:rPr>
            </w:pPr>
            <w:r>
              <w:rPr>
                <w:rFonts w:ascii="GHEA Grapalat" w:hAnsi="GHEA Grapalat" w:cs="Calibri"/>
                <w:color w:val="000000"/>
                <w:sz w:val="16"/>
                <w:szCs w:val="16"/>
                <w:lang w:val="hy-AM"/>
              </w:rPr>
              <w:t>5</w:t>
            </w:r>
            <w:r w:rsidR="00C05947" w:rsidRPr="00166803">
              <w:rPr>
                <w:rFonts w:ascii="GHEA Grapalat" w:hAnsi="GHEA Grapalat" w:cs="Calibri"/>
                <w:color w:val="000000"/>
                <w:sz w:val="16"/>
                <w:szCs w:val="16"/>
                <w:lang w:val="hy-AM"/>
              </w:rPr>
              <w:t>.</w:t>
            </w:r>
            <w:r>
              <w:rPr>
                <w:rFonts w:ascii="GHEA Grapalat" w:hAnsi="GHEA Grapalat" w:cs="Calibri"/>
                <w:color w:val="000000"/>
                <w:sz w:val="16"/>
                <w:szCs w:val="16"/>
                <w:lang w:val="hy-AM"/>
              </w:rPr>
              <w:t>0</w:t>
            </w:r>
            <w:r w:rsidR="00C05947" w:rsidRPr="00166803">
              <w:rPr>
                <w:rFonts w:ascii="GHEA Grapalat" w:hAnsi="GHEA Grapalat" w:cs="Calibri"/>
                <w:color w:val="000000"/>
                <w:sz w:val="16"/>
                <w:szCs w:val="16"/>
                <w:lang w:val="hy-AM"/>
              </w:rPr>
              <w:t>00.000</w:t>
            </w:r>
          </w:p>
        </w:tc>
        <w:tc>
          <w:tcPr>
            <w:tcW w:w="1276" w:type="dxa"/>
            <w:gridSpan w:val="4"/>
            <w:shd w:val="clear" w:color="auto" w:fill="auto"/>
            <w:vAlign w:val="center"/>
          </w:tcPr>
          <w:p w14:paraId="22401932" w14:textId="51827AE1" w:rsidR="00C05947" w:rsidRPr="00166803" w:rsidRDefault="00C50DBF" w:rsidP="00C05947">
            <w:pPr>
              <w:tabs>
                <w:tab w:val="left" w:pos="1248"/>
              </w:tabs>
              <w:spacing w:before="0" w:after="0"/>
              <w:ind w:left="0" w:firstLine="0"/>
              <w:jc w:val="center"/>
              <w:rPr>
                <w:rFonts w:ascii="GHEA Grapalat" w:eastAsia="Times New Roman" w:hAnsi="GHEA Grapalat"/>
                <w:sz w:val="16"/>
                <w:szCs w:val="16"/>
                <w:lang w:val="hy-AM" w:eastAsia="ru-RU"/>
              </w:rPr>
            </w:pPr>
            <w:r>
              <w:rPr>
                <w:rFonts w:ascii="GHEA Grapalat" w:hAnsi="GHEA Grapalat" w:cs="Calibri"/>
                <w:color w:val="000000"/>
                <w:sz w:val="16"/>
                <w:szCs w:val="16"/>
                <w:lang w:val="hy-AM"/>
              </w:rPr>
              <w:t>5</w:t>
            </w:r>
            <w:r w:rsidRPr="00166803">
              <w:rPr>
                <w:rFonts w:ascii="GHEA Grapalat" w:hAnsi="GHEA Grapalat" w:cs="Calibri"/>
                <w:color w:val="000000"/>
                <w:sz w:val="16"/>
                <w:szCs w:val="16"/>
                <w:lang w:val="hy-AM"/>
              </w:rPr>
              <w:t>.</w:t>
            </w:r>
            <w:r>
              <w:rPr>
                <w:rFonts w:ascii="GHEA Grapalat" w:hAnsi="GHEA Grapalat" w:cs="Calibri"/>
                <w:color w:val="000000"/>
                <w:sz w:val="16"/>
                <w:szCs w:val="16"/>
                <w:lang w:val="hy-AM"/>
              </w:rPr>
              <w:t>0</w:t>
            </w:r>
            <w:r w:rsidRPr="00166803">
              <w:rPr>
                <w:rFonts w:ascii="GHEA Grapalat" w:hAnsi="GHEA Grapalat" w:cs="Calibri"/>
                <w:color w:val="000000"/>
                <w:sz w:val="16"/>
                <w:szCs w:val="16"/>
                <w:lang w:val="hy-AM"/>
              </w:rPr>
              <w:t>00.000</w:t>
            </w:r>
          </w:p>
        </w:tc>
        <w:tc>
          <w:tcPr>
            <w:tcW w:w="1984" w:type="dxa"/>
            <w:gridSpan w:val="8"/>
            <w:shd w:val="clear" w:color="auto" w:fill="auto"/>
            <w:vAlign w:val="center"/>
          </w:tcPr>
          <w:p w14:paraId="6C11B949" w14:textId="7B7F758D"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•Անհրաժեշտության դեպքում աջակցություն գնման առարկաների PPCM համակարգ մուտքագրման աշխատանքների շրջանակներում,</w:t>
            </w:r>
          </w:p>
          <w:p w14:paraId="7EFE0713" w14:textId="0135796A"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•Գնման ընթացակարգ իրականացնելու համար պահանջվող գնման հայտի կազմման աջակցություն,</w:t>
            </w:r>
          </w:p>
          <w:p w14:paraId="726250EC" w14:textId="1BF42B7F"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•Գնման ընթացակարգերի հրավերների կազմում և հրապարակում ինչպես էլեկտրոնային հարթակներում (armeps և eauction), այնպես էլ թղթային եղանակով իրականացվող գնման ընթացակարգերում,</w:t>
            </w:r>
          </w:p>
          <w:p w14:paraId="310B9B52" w14:textId="64D6B53F"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•Անհրաժեշտության դեպքում գնման գործընթացներին վերաբերող հրամանների օրինակելի ձևերի տրամադրում,</w:t>
            </w:r>
          </w:p>
          <w:p w14:paraId="39BB1102" w14:textId="25526418"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•Պատվիրատուի կարիքների համար կազմակերպվող գնման ընթացակարգերում գնահատող հանձնաժողովի քարտուղարի գործառույթների իրականացում` համաձայն գնումների մասին ՀՀ օրենսդրությամբ սահմանված պահանջների,</w:t>
            </w:r>
          </w:p>
          <w:p w14:paraId="58885DFB" w14:textId="7F7EC108"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•Անհրաժեշտության դեպքում մասնակցություն գնումների ընթացակարգերին վերաբերող հաշվետվությունների կազմում,</w:t>
            </w:r>
          </w:p>
          <w:p w14:paraId="028A4160" w14:textId="66AC6A81"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lastRenderedPageBreak/>
              <w:t>•Գնումների իրականացման շրջանակներում բազմակողմանի մասնագիտական խորհրդատվության տրամադրում:</w:t>
            </w:r>
          </w:p>
          <w:p w14:paraId="0CFAB587"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Այլ պայմաններ՝</w:t>
            </w:r>
          </w:p>
          <w:p w14:paraId="0912B19F"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Ծառայության ողջ ընթացքում փաստաթղթերը արխիվացվում են և ցանկացած պահանջի դեպքում հանձվում  Պատվիրատուին:</w:t>
            </w:r>
          </w:p>
          <w:p w14:paraId="2D34E65D"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Այն դեպքում, երբ մասնակցի իրավաբանական և փաստացի գործունեության հասցեները գտնվում են Հրազդան քաղաքի վարչական տարածքից դուրս, Կատարողը պարտավորվում է ունենալ գրասենյակ Հրազդան քաղաքում և Պատվիրատուին տրամադրել Հրազդան քաղաքում գտնվող համապատասխան հասցե՝ իր աշխատակիցների կողմից պայմանագրով նախատեսված ծառայությունների պատշաճ մատուցումն ապահովելու, ինչպես նաև հրատապ ժողովներին և աշխատանքային հանդիպումներին պատշաճ ներկայությունը և մասնակցությունը ապահովելու նպատակով:</w:t>
            </w:r>
          </w:p>
          <w:p w14:paraId="61763E8D"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Կատարողը պարտավոր է պայմանագրի ժամկետի ավարտից հետո ավարտին հասցնել պայմանագրի գործողության ընթացքում սկսված, սակայն պայմանագրի ժամկետի ավարտին դեռևս չավարտված գնման ընթացակարգերը:</w:t>
            </w:r>
          </w:p>
          <w:p w14:paraId="1013593A" w14:textId="104A8616" w:rsidR="00C05947" w:rsidRPr="00AA2874" w:rsidRDefault="00C05947" w:rsidP="00C05947">
            <w:pPr>
              <w:tabs>
                <w:tab w:val="left" w:pos="1248"/>
              </w:tabs>
              <w:spacing w:before="0" w:after="0"/>
              <w:ind w:left="0" w:firstLine="0"/>
              <w:jc w:val="both"/>
              <w:rPr>
                <w:rFonts w:ascii="GHEA Grapalat" w:eastAsia="Times New Roman" w:hAnsi="GHEA Grapalat"/>
                <w:sz w:val="16"/>
                <w:szCs w:val="16"/>
                <w:lang w:val="hy-AM" w:eastAsia="ru-RU"/>
              </w:rPr>
            </w:pPr>
            <w:r w:rsidRPr="00AA2874">
              <w:rPr>
                <w:rFonts w:ascii="GHEA Grapalat" w:hAnsi="GHEA Grapalat" w:cs="Sylfaen"/>
                <w:sz w:val="16"/>
                <w:szCs w:val="16"/>
                <w:lang w:val="hy-AM"/>
              </w:rPr>
              <w:t>Կատարողին վճարումն իրականացվում է գնման գործընթացների ամփոփոման ավարտից հետո` ըստ փաստացի կազմակերպված գնման ընթացակարգերի քանակի։</w:t>
            </w:r>
          </w:p>
        </w:tc>
        <w:tc>
          <w:tcPr>
            <w:tcW w:w="1985" w:type="dxa"/>
            <w:shd w:val="clear" w:color="auto" w:fill="auto"/>
            <w:vAlign w:val="center"/>
          </w:tcPr>
          <w:p w14:paraId="57AFDA1D"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lastRenderedPageBreak/>
              <w:t>•Անհրաժեշտության դեպքում աջակցություն գնման առարկաների PPCM համակարգ մուտքագրման աշխատանքների շրջանակներում,</w:t>
            </w:r>
          </w:p>
          <w:p w14:paraId="104F5EAF"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•Գնման ընթացակարգ իրականացնելու համար պահանջվող գնման հայտի կազմման աջակցություն,</w:t>
            </w:r>
          </w:p>
          <w:p w14:paraId="4FF01260"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•Գնման ընթացակարգերի հրավերների կազմում և հրապարակում ինչպես էլեկտրոնային հարթակներում (armeps և eauction), այնպես էլ թղթային եղանակով իրականացվող գնման ընթացակարգերում,</w:t>
            </w:r>
          </w:p>
          <w:p w14:paraId="47FDCC8F"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•Անհրաժեշտության դեպքում գնման գործընթացներին վերաբերող հրամանների օրինակելի ձևերի տրամադրում,</w:t>
            </w:r>
          </w:p>
          <w:p w14:paraId="6E9D6210"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•Պատվիրատուի կարիքների համար կազմակերպվող գնման ընթացակարգերում գնահատող հանձնաժողովի քարտուղարի գործառույթների իրականացում` համաձայն գնումների մասին ՀՀ օրենսդրությամբ սահմանված պահանջների,</w:t>
            </w:r>
          </w:p>
          <w:p w14:paraId="26C7F108"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•Անհրաժեշտության դեպքում մասնակցություն գնումների ընթացակարգերին վերաբերող հաշվետվությունների կազմում,</w:t>
            </w:r>
          </w:p>
          <w:p w14:paraId="5F768510"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lastRenderedPageBreak/>
              <w:t>•Գնումների իրականացման շրջանակներում բազմակողմանի մասնագիտական խորհրդատվության տրամադրում:</w:t>
            </w:r>
          </w:p>
          <w:p w14:paraId="60DBA9C0"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Այլ պայմաններ՝</w:t>
            </w:r>
          </w:p>
          <w:p w14:paraId="660C1D03"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Ծառայության ողջ ընթացքում փաստաթղթերը արխիվացվում են և ցանկացած պահանջի դեպքում հանձվում  Պատվիրատուին:</w:t>
            </w:r>
          </w:p>
          <w:p w14:paraId="79C1FC5D"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Այն դեպքում, երբ մասնակցի իրավաբանական և փաստացի գործունեության հասցեները գտնվում են Հրազդան քաղաքի վարչական տարածքից դուրս, Կատարողը պարտավորվում է ունենալ գրասենյակ Հրազդան քաղաքում և Պատվիրատուին տրամադրել Հրազդան քաղաքում գտնվող համապատասխան հասցե՝ իր աշխատակիցների կողմից պայմանագրով նախատեսված ծառայությունների պատշաճ մատուցումն ապահովելու, ինչպես նաև հրատապ ժողովներին և աշխատանքային հանդիպումներին պատշաճ ներկայությունը և մասնակցությունը ապահովելու նպատակով:</w:t>
            </w:r>
          </w:p>
          <w:p w14:paraId="21FB7ACA" w14:textId="77777777" w:rsidR="00C05947" w:rsidRPr="00AA2874" w:rsidRDefault="00C05947" w:rsidP="00C05947">
            <w:pPr>
              <w:pStyle w:val="2"/>
              <w:spacing w:line="240" w:lineRule="auto"/>
              <w:ind w:firstLine="0"/>
              <w:rPr>
                <w:rFonts w:ascii="GHEA Grapalat" w:hAnsi="GHEA Grapalat" w:cs="Sylfaen"/>
                <w:sz w:val="16"/>
                <w:szCs w:val="16"/>
                <w:lang w:val="hy-AM"/>
              </w:rPr>
            </w:pPr>
            <w:r w:rsidRPr="00AA2874">
              <w:rPr>
                <w:rFonts w:ascii="GHEA Grapalat" w:hAnsi="GHEA Grapalat" w:cs="Sylfaen"/>
                <w:sz w:val="16"/>
                <w:szCs w:val="16"/>
                <w:lang w:val="hy-AM"/>
              </w:rPr>
              <w:t>Կատարողը պարտավոր է պայմանագրի ժամկետի ավարտից հետո ավարտին հասցնել պայմանագրի գործողության ընթացքում սկսված, սակայն պայմանագրի ժամկետի ավարտին դեռևս չավարտված գնման ընթացակարգերը:</w:t>
            </w:r>
          </w:p>
          <w:p w14:paraId="5152B32D" w14:textId="47A26CBA" w:rsidR="00C05947" w:rsidRPr="00AA2874" w:rsidRDefault="00C05947" w:rsidP="00C05947">
            <w:pPr>
              <w:tabs>
                <w:tab w:val="left" w:pos="1248"/>
              </w:tabs>
              <w:spacing w:before="0" w:after="0"/>
              <w:ind w:left="0" w:firstLine="0"/>
              <w:jc w:val="both"/>
              <w:rPr>
                <w:rFonts w:ascii="GHEA Grapalat" w:eastAsia="Times New Roman" w:hAnsi="GHEA Grapalat"/>
                <w:sz w:val="16"/>
                <w:szCs w:val="16"/>
                <w:highlight w:val="yellow"/>
                <w:lang w:val="hy-AM" w:eastAsia="ru-RU"/>
              </w:rPr>
            </w:pPr>
            <w:r w:rsidRPr="00AA2874">
              <w:rPr>
                <w:rFonts w:ascii="GHEA Grapalat" w:hAnsi="GHEA Grapalat" w:cs="Sylfaen"/>
                <w:sz w:val="16"/>
                <w:szCs w:val="16"/>
                <w:lang w:val="hy-AM"/>
              </w:rPr>
              <w:t>Կատարողին վճարումն իրականացվում է գնման գործընթացների ամփոփոման ավարտից հետո` ըստ փաստացի կազմակերպված գնման ընթացակարգերի քանակի։</w:t>
            </w:r>
          </w:p>
        </w:tc>
      </w:tr>
      <w:tr w:rsidR="00B3418D" w:rsidRPr="00166803" w14:paraId="4B8BC031" w14:textId="77777777" w:rsidTr="00067C71">
        <w:trPr>
          <w:trHeight w:val="169"/>
        </w:trPr>
        <w:tc>
          <w:tcPr>
            <w:tcW w:w="11215" w:type="dxa"/>
            <w:gridSpan w:val="28"/>
            <w:shd w:val="clear" w:color="auto" w:fill="99CCFF"/>
            <w:vAlign w:val="center"/>
          </w:tcPr>
          <w:p w14:paraId="451180EC" w14:textId="2718C23D"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val="hy-AM" w:eastAsia="ru-RU"/>
              </w:rPr>
            </w:pPr>
          </w:p>
        </w:tc>
      </w:tr>
      <w:tr w:rsidR="00B3418D" w:rsidRPr="00166803" w14:paraId="24C3B0CB" w14:textId="77777777" w:rsidTr="00067C71">
        <w:trPr>
          <w:trHeight w:val="137"/>
        </w:trPr>
        <w:tc>
          <w:tcPr>
            <w:tcW w:w="4356" w:type="dxa"/>
            <w:gridSpan w:val="12"/>
            <w:shd w:val="clear" w:color="auto" w:fill="auto"/>
            <w:vAlign w:val="center"/>
          </w:tcPr>
          <w:p w14:paraId="4B58E534" w14:textId="77777777" w:rsidR="00B3418D" w:rsidRPr="00166803" w:rsidRDefault="00B3418D" w:rsidP="00B3418D">
            <w:pPr>
              <w:widowControl w:val="0"/>
              <w:spacing w:before="0" w:after="0"/>
              <w:ind w:left="0" w:firstLine="0"/>
              <w:rPr>
                <w:rFonts w:ascii="GHEA Grapalat" w:eastAsia="Times New Roman" w:hAnsi="GHEA Grapalat" w:cs="Sylfaen"/>
                <w:sz w:val="16"/>
                <w:szCs w:val="16"/>
                <w:lang w:val="hy-AM" w:eastAsia="ru-RU"/>
              </w:rPr>
            </w:pPr>
            <w:r w:rsidRPr="00166803">
              <w:rPr>
                <w:rFonts w:ascii="GHEA Grapalat" w:eastAsia="Times New Roman" w:hAnsi="GHEA Grapalat" w:cs="Sylfaen"/>
                <w:sz w:val="16"/>
                <w:szCs w:val="16"/>
                <w:lang w:val="hy-AM" w:eastAsia="ru-RU"/>
              </w:rPr>
              <w:t>Կիրառված գնման ընթացակարգը և դրա ընտրության հիմնավորումը</w:t>
            </w:r>
          </w:p>
        </w:tc>
        <w:tc>
          <w:tcPr>
            <w:tcW w:w="6859" w:type="dxa"/>
            <w:gridSpan w:val="16"/>
            <w:shd w:val="clear" w:color="auto" w:fill="auto"/>
            <w:vAlign w:val="center"/>
          </w:tcPr>
          <w:p w14:paraId="2C5DC7B8" w14:textId="69ABC33C" w:rsidR="00B3418D" w:rsidRPr="00166803" w:rsidRDefault="00B3418D" w:rsidP="00B3418D">
            <w:pPr>
              <w:tabs>
                <w:tab w:val="left" w:pos="1248"/>
              </w:tabs>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«Գնումների մասին» ՀՀ օրենքի 2</w:t>
            </w:r>
            <w:r w:rsidR="005978BF" w:rsidRPr="00166803">
              <w:rPr>
                <w:rFonts w:ascii="GHEA Grapalat" w:eastAsia="Times New Roman" w:hAnsi="GHEA Grapalat"/>
                <w:sz w:val="16"/>
                <w:szCs w:val="16"/>
                <w:lang w:val="hy-AM" w:eastAsia="ru-RU"/>
              </w:rPr>
              <w:t>0</w:t>
            </w:r>
            <w:r w:rsidRPr="00166803">
              <w:rPr>
                <w:rFonts w:ascii="GHEA Grapalat" w:eastAsia="Times New Roman" w:hAnsi="GHEA Grapalat"/>
                <w:sz w:val="16"/>
                <w:szCs w:val="16"/>
                <w:lang w:val="hy-AM" w:eastAsia="ru-RU"/>
              </w:rPr>
              <w:t>-րդ հոդված</w:t>
            </w:r>
            <w:r w:rsidR="005978BF" w:rsidRPr="00166803">
              <w:rPr>
                <w:rFonts w:ascii="GHEA Grapalat" w:eastAsia="Times New Roman" w:hAnsi="GHEA Grapalat"/>
                <w:sz w:val="16"/>
                <w:szCs w:val="16"/>
                <w:lang w:val="hy-AM" w:eastAsia="ru-RU"/>
              </w:rPr>
              <w:t xml:space="preserve"> </w:t>
            </w:r>
          </w:p>
        </w:tc>
      </w:tr>
      <w:tr w:rsidR="00B3418D" w:rsidRPr="00166803" w14:paraId="075EEA57" w14:textId="77777777" w:rsidTr="00067C71">
        <w:trPr>
          <w:trHeight w:val="447"/>
        </w:trPr>
        <w:tc>
          <w:tcPr>
            <w:tcW w:w="11215" w:type="dxa"/>
            <w:gridSpan w:val="28"/>
            <w:shd w:val="clear" w:color="auto" w:fill="99CCFF"/>
            <w:vAlign w:val="center"/>
          </w:tcPr>
          <w:p w14:paraId="02621226"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val="hy-AM" w:eastAsia="ru-RU"/>
              </w:rPr>
            </w:pPr>
          </w:p>
        </w:tc>
      </w:tr>
      <w:tr w:rsidR="00B3418D" w:rsidRPr="00166803" w14:paraId="681596E8" w14:textId="77777777" w:rsidTr="00067C71">
        <w:trPr>
          <w:trHeight w:val="155"/>
        </w:trPr>
        <w:tc>
          <w:tcPr>
            <w:tcW w:w="6966" w:type="dxa"/>
            <w:gridSpan w:val="18"/>
            <w:shd w:val="clear" w:color="auto" w:fill="auto"/>
            <w:vAlign w:val="center"/>
          </w:tcPr>
          <w:p w14:paraId="5F50B75D" w14:textId="77777777" w:rsidR="00B3418D" w:rsidRPr="00166803" w:rsidRDefault="00B3418D" w:rsidP="00B3418D">
            <w:pPr>
              <w:tabs>
                <w:tab w:val="left" w:pos="1248"/>
              </w:tabs>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lastRenderedPageBreak/>
              <w:t>Հրավեր ուղարկելու կամ հրապարակելու ամսաթիվը</w:t>
            </w:r>
          </w:p>
        </w:tc>
        <w:tc>
          <w:tcPr>
            <w:tcW w:w="4249" w:type="dxa"/>
            <w:gridSpan w:val="10"/>
            <w:shd w:val="clear" w:color="auto" w:fill="auto"/>
            <w:vAlign w:val="center"/>
          </w:tcPr>
          <w:p w14:paraId="36975E9E" w14:textId="2E739137" w:rsidR="00B3418D" w:rsidRPr="00166803" w:rsidRDefault="00BA0B0E" w:rsidP="00B3418D">
            <w:pPr>
              <w:tabs>
                <w:tab w:val="left" w:pos="1248"/>
              </w:tabs>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10</w:t>
            </w:r>
            <w:r w:rsidR="00B3418D" w:rsidRPr="00166803">
              <w:rPr>
                <w:rFonts w:ascii="GHEA Grapalat" w:eastAsia="Times New Roman" w:hAnsi="GHEA Grapalat"/>
                <w:sz w:val="16"/>
                <w:szCs w:val="16"/>
                <w:lang w:val="hy-AM" w:eastAsia="ru-RU"/>
              </w:rPr>
              <w:t>.</w:t>
            </w:r>
            <w:r w:rsidRPr="00166803">
              <w:rPr>
                <w:rFonts w:ascii="GHEA Grapalat" w:eastAsia="Times New Roman" w:hAnsi="GHEA Grapalat"/>
                <w:sz w:val="16"/>
                <w:szCs w:val="16"/>
                <w:lang w:val="hy-AM" w:eastAsia="ru-RU"/>
              </w:rPr>
              <w:t>12</w:t>
            </w:r>
            <w:r w:rsidR="00B3418D" w:rsidRPr="00166803">
              <w:rPr>
                <w:rFonts w:ascii="GHEA Grapalat" w:eastAsia="Times New Roman" w:hAnsi="GHEA Grapalat"/>
                <w:sz w:val="16"/>
                <w:szCs w:val="16"/>
                <w:lang w:val="hy-AM" w:eastAsia="ru-RU"/>
              </w:rPr>
              <w:t>.2025</w:t>
            </w:r>
          </w:p>
        </w:tc>
      </w:tr>
      <w:tr w:rsidR="00B3418D" w:rsidRPr="00166803" w14:paraId="199F948A" w14:textId="77777777" w:rsidTr="00067C71">
        <w:trPr>
          <w:trHeight w:val="164"/>
        </w:trPr>
        <w:tc>
          <w:tcPr>
            <w:tcW w:w="5970" w:type="dxa"/>
            <w:gridSpan w:val="15"/>
            <w:vMerge w:val="restart"/>
            <w:shd w:val="clear" w:color="auto" w:fill="auto"/>
            <w:vAlign w:val="center"/>
          </w:tcPr>
          <w:p w14:paraId="1F4B3560" w14:textId="77777777" w:rsidR="00B3418D" w:rsidRPr="00166803" w:rsidRDefault="00B3418D" w:rsidP="00B3418D">
            <w:pPr>
              <w:widowControl w:val="0"/>
              <w:spacing w:before="0" w:after="0"/>
              <w:ind w:left="0" w:firstLine="0"/>
              <w:rPr>
                <w:rFonts w:ascii="GHEA Grapalat" w:eastAsia="Times New Roman" w:hAnsi="GHEA Grapalat"/>
                <w:sz w:val="16"/>
                <w:szCs w:val="16"/>
                <w:u w:val="single"/>
                <w:lang w:val="hy-AM" w:eastAsia="ru-RU"/>
              </w:rPr>
            </w:pPr>
            <w:r w:rsidRPr="00166803">
              <w:rPr>
                <w:rFonts w:ascii="GHEA Grapalat" w:eastAsia="Times New Roman" w:hAnsi="GHEA Grapalat" w:cs="Sylfaen"/>
                <w:sz w:val="16"/>
                <w:szCs w:val="16"/>
                <w:lang w:val="hy-AM" w:eastAsia="ru-RU"/>
              </w:rPr>
              <w:t>Հրավերում</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կատարված</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փոփոխությունների ամսաթիվը</w:t>
            </w:r>
            <w:r w:rsidRPr="00166803">
              <w:rPr>
                <w:rFonts w:ascii="GHEA Grapalat" w:eastAsia="Times New Roman" w:hAnsi="GHEA Grapalat"/>
                <w:sz w:val="16"/>
                <w:szCs w:val="16"/>
                <w:vertAlign w:val="superscript"/>
                <w:lang w:eastAsia="ru-RU"/>
              </w:rPr>
              <w:footnoteReference w:id="4"/>
            </w:r>
          </w:p>
        </w:tc>
        <w:tc>
          <w:tcPr>
            <w:tcW w:w="996" w:type="dxa"/>
            <w:gridSpan w:val="3"/>
            <w:shd w:val="clear" w:color="auto" w:fill="auto"/>
            <w:vAlign w:val="center"/>
          </w:tcPr>
          <w:p w14:paraId="234B575A"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1</w:t>
            </w:r>
          </w:p>
        </w:tc>
        <w:tc>
          <w:tcPr>
            <w:tcW w:w="4249" w:type="dxa"/>
            <w:gridSpan w:val="10"/>
            <w:shd w:val="clear" w:color="auto" w:fill="auto"/>
            <w:vAlign w:val="center"/>
          </w:tcPr>
          <w:p w14:paraId="1C62E95F" w14:textId="77777777" w:rsidR="00B3418D" w:rsidRPr="00166803" w:rsidRDefault="00B3418D" w:rsidP="00B3418D">
            <w:pPr>
              <w:tabs>
                <w:tab w:val="left" w:pos="1248"/>
              </w:tabs>
              <w:spacing w:before="0" w:after="0"/>
              <w:ind w:left="0" w:firstLine="0"/>
              <w:rPr>
                <w:rFonts w:ascii="GHEA Grapalat" w:eastAsia="Times New Roman" w:hAnsi="GHEA Grapalat"/>
                <w:sz w:val="16"/>
                <w:szCs w:val="16"/>
                <w:lang w:val="hy-AM" w:eastAsia="ru-RU"/>
              </w:rPr>
            </w:pPr>
          </w:p>
        </w:tc>
      </w:tr>
      <w:tr w:rsidR="00B3418D" w:rsidRPr="00166803" w14:paraId="6EE9B008" w14:textId="77777777" w:rsidTr="00067C71">
        <w:trPr>
          <w:trHeight w:val="92"/>
        </w:trPr>
        <w:tc>
          <w:tcPr>
            <w:tcW w:w="5970" w:type="dxa"/>
            <w:gridSpan w:val="15"/>
            <w:vMerge/>
            <w:shd w:val="clear" w:color="auto" w:fill="auto"/>
            <w:vAlign w:val="center"/>
          </w:tcPr>
          <w:p w14:paraId="1A12405C" w14:textId="77777777" w:rsidR="00B3418D" w:rsidRPr="00166803" w:rsidRDefault="00B3418D" w:rsidP="00B3418D">
            <w:pPr>
              <w:widowControl w:val="0"/>
              <w:spacing w:before="0" w:after="0"/>
              <w:ind w:left="0" w:firstLine="0"/>
              <w:rPr>
                <w:rFonts w:ascii="GHEA Grapalat" w:eastAsia="Times New Roman" w:hAnsi="GHEA Grapalat" w:cs="Sylfaen"/>
                <w:sz w:val="16"/>
                <w:szCs w:val="16"/>
                <w:lang w:val="hy-AM" w:eastAsia="ru-RU"/>
              </w:rPr>
            </w:pPr>
          </w:p>
        </w:tc>
        <w:tc>
          <w:tcPr>
            <w:tcW w:w="996" w:type="dxa"/>
            <w:gridSpan w:val="3"/>
            <w:shd w:val="clear" w:color="auto" w:fill="auto"/>
            <w:vAlign w:val="center"/>
          </w:tcPr>
          <w:p w14:paraId="493BD52D"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val="hy-AM" w:eastAsia="ru-RU"/>
              </w:rPr>
            </w:pPr>
            <w:r w:rsidRPr="00166803">
              <w:rPr>
                <w:rFonts w:ascii="GHEA Grapalat" w:eastAsia="Times New Roman" w:hAnsi="GHEA Grapalat" w:cs="Sylfaen"/>
                <w:sz w:val="16"/>
                <w:szCs w:val="16"/>
                <w:lang w:val="hy-AM" w:eastAsia="ru-RU"/>
              </w:rPr>
              <w:t>…</w:t>
            </w:r>
          </w:p>
        </w:tc>
        <w:tc>
          <w:tcPr>
            <w:tcW w:w="4249" w:type="dxa"/>
            <w:gridSpan w:val="10"/>
            <w:shd w:val="clear" w:color="auto" w:fill="auto"/>
            <w:vAlign w:val="center"/>
          </w:tcPr>
          <w:p w14:paraId="176DEB54" w14:textId="77777777" w:rsidR="00B3418D" w:rsidRPr="00166803" w:rsidRDefault="00B3418D" w:rsidP="00B3418D">
            <w:pPr>
              <w:tabs>
                <w:tab w:val="left" w:pos="1248"/>
              </w:tabs>
              <w:spacing w:before="0" w:after="0"/>
              <w:ind w:left="0" w:firstLine="0"/>
              <w:rPr>
                <w:rFonts w:ascii="GHEA Grapalat" w:eastAsia="Times New Roman" w:hAnsi="GHEA Grapalat"/>
                <w:sz w:val="16"/>
                <w:szCs w:val="16"/>
                <w:lang w:val="hy-AM" w:eastAsia="ru-RU"/>
              </w:rPr>
            </w:pPr>
          </w:p>
        </w:tc>
      </w:tr>
      <w:tr w:rsidR="00B3418D" w:rsidRPr="00166803" w14:paraId="13FE412E" w14:textId="77777777" w:rsidTr="00067C71">
        <w:trPr>
          <w:trHeight w:val="47"/>
        </w:trPr>
        <w:tc>
          <w:tcPr>
            <w:tcW w:w="5970" w:type="dxa"/>
            <w:gridSpan w:val="15"/>
            <w:vMerge w:val="restart"/>
            <w:shd w:val="clear" w:color="auto" w:fill="auto"/>
            <w:vAlign w:val="center"/>
          </w:tcPr>
          <w:p w14:paraId="16131DCB" w14:textId="77777777" w:rsidR="00B3418D" w:rsidRPr="00166803" w:rsidRDefault="00B3418D" w:rsidP="00B3418D">
            <w:pPr>
              <w:widowControl w:val="0"/>
              <w:spacing w:before="0" w:after="0"/>
              <w:ind w:left="0" w:firstLine="0"/>
              <w:rPr>
                <w:rFonts w:ascii="GHEA Grapalat" w:eastAsia="Times New Roman" w:hAnsi="GHEA Grapalat" w:cs="Sylfaen"/>
                <w:sz w:val="16"/>
                <w:szCs w:val="16"/>
                <w:lang w:val="hy-AM" w:eastAsia="ru-RU"/>
              </w:rPr>
            </w:pPr>
            <w:r w:rsidRPr="00166803">
              <w:rPr>
                <w:rFonts w:ascii="GHEA Grapalat" w:eastAsia="Times New Roman" w:hAnsi="GHEA Grapalat" w:cs="Sylfaen"/>
                <w:sz w:val="16"/>
                <w:szCs w:val="16"/>
                <w:lang w:val="hy-AM" w:eastAsia="ru-RU"/>
              </w:rPr>
              <w:t>Հրավերի վերաբերյալ պարզաբանումների ամսաթիվը</w:t>
            </w:r>
          </w:p>
        </w:tc>
        <w:tc>
          <w:tcPr>
            <w:tcW w:w="996" w:type="dxa"/>
            <w:gridSpan w:val="3"/>
            <w:shd w:val="clear" w:color="auto" w:fill="auto"/>
            <w:vAlign w:val="center"/>
          </w:tcPr>
          <w:p w14:paraId="766AA406"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val="hy-AM" w:eastAsia="ru-RU"/>
              </w:rPr>
            </w:pPr>
          </w:p>
        </w:tc>
        <w:tc>
          <w:tcPr>
            <w:tcW w:w="1985" w:type="dxa"/>
            <w:gridSpan w:val="8"/>
            <w:shd w:val="clear" w:color="auto" w:fill="auto"/>
            <w:vAlign w:val="center"/>
          </w:tcPr>
          <w:p w14:paraId="74236B9E" w14:textId="77777777"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Հարցարդման ստացման</w:t>
            </w:r>
          </w:p>
        </w:tc>
        <w:tc>
          <w:tcPr>
            <w:tcW w:w="2264" w:type="dxa"/>
            <w:gridSpan w:val="2"/>
            <w:shd w:val="clear" w:color="auto" w:fill="auto"/>
            <w:vAlign w:val="center"/>
          </w:tcPr>
          <w:p w14:paraId="0DE48CE7" w14:textId="77777777"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val="hy-AM" w:eastAsia="ru-RU"/>
              </w:rPr>
              <w:t>Պարզաբան</w:t>
            </w:r>
            <w:r w:rsidRPr="00166803">
              <w:rPr>
                <w:rFonts w:ascii="GHEA Grapalat" w:eastAsia="Times New Roman" w:hAnsi="GHEA Grapalat"/>
                <w:sz w:val="16"/>
                <w:szCs w:val="16"/>
                <w:lang w:eastAsia="ru-RU"/>
              </w:rPr>
              <w:t>ման</w:t>
            </w:r>
          </w:p>
        </w:tc>
      </w:tr>
      <w:tr w:rsidR="00B3418D" w:rsidRPr="00166803" w14:paraId="321D26CF" w14:textId="77777777" w:rsidTr="00067C71">
        <w:trPr>
          <w:trHeight w:val="47"/>
        </w:trPr>
        <w:tc>
          <w:tcPr>
            <w:tcW w:w="5970" w:type="dxa"/>
            <w:gridSpan w:val="15"/>
            <w:vMerge/>
            <w:shd w:val="clear" w:color="auto" w:fill="auto"/>
            <w:vAlign w:val="center"/>
          </w:tcPr>
          <w:p w14:paraId="1C172B39" w14:textId="77777777" w:rsidR="00B3418D" w:rsidRPr="00166803" w:rsidRDefault="00B3418D" w:rsidP="00B3418D">
            <w:pPr>
              <w:widowControl w:val="0"/>
              <w:spacing w:before="0" w:after="0"/>
              <w:ind w:left="0" w:firstLine="0"/>
              <w:rPr>
                <w:rFonts w:ascii="GHEA Grapalat" w:eastAsia="Times New Roman" w:hAnsi="GHEA Grapalat"/>
                <w:sz w:val="16"/>
                <w:szCs w:val="16"/>
                <w:u w:val="single"/>
                <w:lang w:eastAsia="ru-RU"/>
              </w:rPr>
            </w:pPr>
          </w:p>
        </w:tc>
        <w:tc>
          <w:tcPr>
            <w:tcW w:w="996" w:type="dxa"/>
            <w:gridSpan w:val="3"/>
            <w:shd w:val="clear" w:color="auto" w:fill="auto"/>
            <w:vAlign w:val="center"/>
          </w:tcPr>
          <w:p w14:paraId="3FE1F54F"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1</w:t>
            </w:r>
          </w:p>
        </w:tc>
        <w:tc>
          <w:tcPr>
            <w:tcW w:w="1985" w:type="dxa"/>
            <w:gridSpan w:val="8"/>
            <w:shd w:val="clear" w:color="auto" w:fill="auto"/>
            <w:vAlign w:val="center"/>
          </w:tcPr>
          <w:p w14:paraId="5A8CBC1A" w14:textId="77777777" w:rsidR="00B3418D" w:rsidRPr="00166803" w:rsidRDefault="00B3418D" w:rsidP="00B3418D">
            <w:pPr>
              <w:tabs>
                <w:tab w:val="left" w:pos="1248"/>
              </w:tabs>
              <w:spacing w:before="0" w:after="0"/>
              <w:ind w:left="0" w:firstLine="0"/>
              <w:rPr>
                <w:rFonts w:ascii="GHEA Grapalat" w:eastAsia="Times New Roman" w:hAnsi="GHEA Grapalat"/>
                <w:sz w:val="16"/>
                <w:szCs w:val="16"/>
                <w:lang w:eastAsia="ru-RU"/>
              </w:rPr>
            </w:pPr>
          </w:p>
        </w:tc>
        <w:tc>
          <w:tcPr>
            <w:tcW w:w="2264" w:type="dxa"/>
            <w:gridSpan w:val="2"/>
            <w:shd w:val="clear" w:color="auto" w:fill="auto"/>
            <w:vAlign w:val="center"/>
          </w:tcPr>
          <w:p w14:paraId="64191A91" w14:textId="77777777" w:rsidR="00B3418D" w:rsidRPr="00166803" w:rsidRDefault="00B3418D" w:rsidP="00B3418D">
            <w:pPr>
              <w:tabs>
                <w:tab w:val="left" w:pos="1248"/>
              </w:tabs>
              <w:spacing w:before="0" w:after="0"/>
              <w:ind w:left="0" w:firstLine="0"/>
              <w:rPr>
                <w:rFonts w:ascii="GHEA Grapalat" w:eastAsia="Times New Roman" w:hAnsi="GHEA Grapalat"/>
                <w:sz w:val="16"/>
                <w:szCs w:val="16"/>
                <w:lang w:eastAsia="ru-RU"/>
              </w:rPr>
            </w:pPr>
          </w:p>
        </w:tc>
      </w:tr>
      <w:tr w:rsidR="00B3418D" w:rsidRPr="00166803" w14:paraId="68E691E2" w14:textId="77777777" w:rsidTr="00067C71">
        <w:trPr>
          <w:trHeight w:val="155"/>
        </w:trPr>
        <w:tc>
          <w:tcPr>
            <w:tcW w:w="5970" w:type="dxa"/>
            <w:gridSpan w:val="15"/>
            <w:vMerge/>
            <w:shd w:val="clear" w:color="auto" w:fill="auto"/>
            <w:vAlign w:val="center"/>
          </w:tcPr>
          <w:p w14:paraId="2366AFE3" w14:textId="77777777" w:rsidR="00B3418D" w:rsidRPr="00166803" w:rsidRDefault="00B3418D" w:rsidP="00B3418D">
            <w:pPr>
              <w:widowControl w:val="0"/>
              <w:spacing w:before="0" w:after="0"/>
              <w:ind w:left="0" w:firstLine="0"/>
              <w:rPr>
                <w:rFonts w:ascii="GHEA Grapalat" w:eastAsia="Times New Roman" w:hAnsi="GHEA Grapalat" w:cs="Sylfaen"/>
                <w:sz w:val="16"/>
                <w:szCs w:val="16"/>
                <w:lang w:eastAsia="ru-RU"/>
              </w:rPr>
            </w:pPr>
          </w:p>
        </w:tc>
        <w:tc>
          <w:tcPr>
            <w:tcW w:w="996" w:type="dxa"/>
            <w:gridSpan w:val="3"/>
            <w:shd w:val="clear" w:color="auto" w:fill="auto"/>
            <w:vAlign w:val="center"/>
          </w:tcPr>
          <w:p w14:paraId="35766564"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w:t>
            </w:r>
          </w:p>
        </w:tc>
        <w:tc>
          <w:tcPr>
            <w:tcW w:w="1985" w:type="dxa"/>
            <w:gridSpan w:val="8"/>
            <w:shd w:val="clear" w:color="auto" w:fill="auto"/>
            <w:vAlign w:val="center"/>
          </w:tcPr>
          <w:p w14:paraId="1A1C8393" w14:textId="77777777" w:rsidR="00B3418D" w:rsidRPr="00166803" w:rsidRDefault="00B3418D" w:rsidP="00B3418D">
            <w:pPr>
              <w:tabs>
                <w:tab w:val="left" w:pos="1248"/>
              </w:tabs>
              <w:spacing w:before="0" w:after="0"/>
              <w:ind w:left="0" w:firstLine="0"/>
              <w:rPr>
                <w:rFonts w:ascii="GHEA Grapalat" w:eastAsia="Times New Roman" w:hAnsi="GHEA Grapalat"/>
                <w:sz w:val="16"/>
                <w:szCs w:val="16"/>
                <w:lang w:eastAsia="ru-RU"/>
              </w:rPr>
            </w:pPr>
          </w:p>
        </w:tc>
        <w:tc>
          <w:tcPr>
            <w:tcW w:w="2264" w:type="dxa"/>
            <w:gridSpan w:val="2"/>
            <w:shd w:val="clear" w:color="auto" w:fill="auto"/>
            <w:vAlign w:val="center"/>
          </w:tcPr>
          <w:p w14:paraId="52F05480" w14:textId="77777777" w:rsidR="00B3418D" w:rsidRPr="00166803" w:rsidRDefault="00B3418D" w:rsidP="00B3418D">
            <w:pPr>
              <w:tabs>
                <w:tab w:val="left" w:pos="1248"/>
              </w:tabs>
              <w:spacing w:before="0" w:after="0"/>
              <w:ind w:left="0" w:firstLine="0"/>
              <w:rPr>
                <w:rFonts w:ascii="GHEA Grapalat" w:eastAsia="Times New Roman" w:hAnsi="GHEA Grapalat"/>
                <w:sz w:val="16"/>
                <w:szCs w:val="16"/>
                <w:lang w:eastAsia="ru-RU"/>
              </w:rPr>
            </w:pPr>
          </w:p>
        </w:tc>
      </w:tr>
      <w:tr w:rsidR="00B3418D" w:rsidRPr="00166803" w14:paraId="30B89418" w14:textId="77777777" w:rsidTr="00067C71">
        <w:trPr>
          <w:trHeight w:val="54"/>
        </w:trPr>
        <w:tc>
          <w:tcPr>
            <w:tcW w:w="11215" w:type="dxa"/>
            <w:gridSpan w:val="28"/>
            <w:shd w:val="clear" w:color="auto" w:fill="99CCFF"/>
            <w:vAlign w:val="center"/>
          </w:tcPr>
          <w:p w14:paraId="70776DB4"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r>
      <w:tr w:rsidR="00B3418D" w:rsidRPr="00166803" w14:paraId="10DC4861" w14:textId="77777777" w:rsidTr="00067C71">
        <w:trPr>
          <w:trHeight w:val="605"/>
        </w:trPr>
        <w:tc>
          <w:tcPr>
            <w:tcW w:w="1377" w:type="dxa"/>
            <w:gridSpan w:val="3"/>
            <w:vMerge w:val="restart"/>
            <w:shd w:val="clear" w:color="auto" w:fill="auto"/>
            <w:vAlign w:val="center"/>
          </w:tcPr>
          <w:p w14:paraId="34162061"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cs="Sylfaen"/>
                <w:sz w:val="16"/>
                <w:szCs w:val="16"/>
                <w:lang w:eastAsia="ru-RU"/>
              </w:rPr>
              <w:t>Հ/Հ</w:t>
            </w:r>
          </w:p>
        </w:tc>
        <w:tc>
          <w:tcPr>
            <w:tcW w:w="2135" w:type="dxa"/>
            <w:gridSpan w:val="4"/>
            <w:vMerge w:val="restart"/>
            <w:shd w:val="clear" w:color="auto" w:fill="auto"/>
            <w:vAlign w:val="center"/>
          </w:tcPr>
          <w:p w14:paraId="4FE503E7" w14:textId="29F83DA2"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cs="Sylfaen"/>
                <w:sz w:val="16"/>
                <w:szCs w:val="16"/>
                <w:lang w:eastAsia="ru-RU"/>
              </w:rPr>
              <w:t>Մասնակցի անվանումը</w:t>
            </w:r>
          </w:p>
        </w:tc>
        <w:tc>
          <w:tcPr>
            <w:tcW w:w="7703" w:type="dxa"/>
            <w:gridSpan w:val="21"/>
            <w:shd w:val="clear" w:color="auto" w:fill="auto"/>
            <w:vAlign w:val="center"/>
          </w:tcPr>
          <w:p w14:paraId="1FD38684" w14:textId="2B462658"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Յուրաքանչյուր մասնակցի հայտով, ներառյալ միաժամանակյա բանակցությունների կազմակերպման արդյունքում ներկայացված գինը  /ՀՀ դրամ</w:t>
            </w:r>
            <w:r w:rsidRPr="00166803">
              <w:rPr>
                <w:rFonts w:ascii="GHEA Grapalat" w:eastAsia="Times New Roman" w:hAnsi="GHEA Grapalat"/>
                <w:sz w:val="16"/>
                <w:szCs w:val="16"/>
                <w:vertAlign w:val="superscript"/>
                <w:lang w:eastAsia="ru-RU"/>
              </w:rPr>
              <w:footnoteReference w:id="5"/>
            </w:r>
          </w:p>
        </w:tc>
      </w:tr>
      <w:tr w:rsidR="00B3418D" w:rsidRPr="00166803" w14:paraId="3FD00E3A" w14:textId="77777777" w:rsidTr="00067C71">
        <w:trPr>
          <w:trHeight w:val="365"/>
        </w:trPr>
        <w:tc>
          <w:tcPr>
            <w:tcW w:w="1377" w:type="dxa"/>
            <w:gridSpan w:val="3"/>
            <w:vMerge/>
            <w:shd w:val="clear" w:color="auto" w:fill="auto"/>
            <w:vAlign w:val="center"/>
          </w:tcPr>
          <w:p w14:paraId="67E5DBFB"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c>
          <w:tcPr>
            <w:tcW w:w="2135" w:type="dxa"/>
            <w:gridSpan w:val="4"/>
            <w:vMerge/>
            <w:shd w:val="clear" w:color="auto" w:fill="auto"/>
            <w:vAlign w:val="center"/>
          </w:tcPr>
          <w:p w14:paraId="7835142E"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c>
          <w:tcPr>
            <w:tcW w:w="3300" w:type="dxa"/>
            <w:gridSpan w:val="9"/>
            <w:shd w:val="clear" w:color="auto" w:fill="auto"/>
            <w:vAlign w:val="center"/>
          </w:tcPr>
          <w:p w14:paraId="27542D69"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Գինն առանց ԱԱՀ</w:t>
            </w:r>
          </w:p>
        </w:tc>
        <w:tc>
          <w:tcPr>
            <w:tcW w:w="2110" w:type="dxa"/>
            <w:gridSpan w:val="9"/>
            <w:shd w:val="clear" w:color="auto" w:fill="auto"/>
            <w:vAlign w:val="center"/>
          </w:tcPr>
          <w:p w14:paraId="635EE2FE"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ԱԱՀ</w:t>
            </w:r>
          </w:p>
        </w:tc>
        <w:tc>
          <w:tcPr>
            <w:tcW w:w="2293" w:type="dxa"/>
            <w:gridSpan w:val="3"/>
            <w:shd w:val="clear" w:color="auto" w:fill="auto"/>
            <w:vAlign w:val="center"/>
          </w:tcPr>
          <w:p w14:paraId="4A371FE9"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Ընդհանուր</w:t>
            </w:r>
          </w:p>
        </w:tc>
      </w:tr>
      <w:tr w:rsidR="00B3418D" w:rsidRPr="00166803" w14:paraId="758A3C8C" w14:textId="77777777" w:rsidTr="00067C71">
        <w:trPr>
          <w:trHeight w:val="139"/>
        </w:trPr>
        <w:tc>
          <w:tcPr>
            <w:tcW w:w="11215" w:type="dxa"/>
            <w:gridSpan w:val="28"/>
            <w:shd w:val="clear" w:color="auto" w:fill="auto"/>
            <w:vAlign w:val="center"/>
          </w:tcPr>
          <w:p w14:paraId="7D2AFF1F" w14:textId="21CDFF62" w:rsidR="00B3418D" w:rsidRPr="00166803" w:rsidRDefault="00B3418D" w:rsidP="00B3418D">
            <w:pPr>
              <w:widowControl w:val="0"/>
              <w:spacing w:before="0" w:after="0"/>
              <w:ind w:left="0" w:firstLine="0"/>
              <w:rPr>
                <w:rFonts w:ascii="GHEA Grapalat" w:eastAsia="Times New Roman" w:hAnsi="GHEA Grapalat" w:cs="Sylfaen"/>
                <w:sz w:val="16"/>
                <w:szCs w:val="16"/>
                <w:lang w:val="hy-AM" w:eastAsia="ru-RU"/>
              </w:rPr>
            </w:pPr>
            <w:r w:rsidRPr="00166803">
              <w:rPr>
                <w:rFonts w:ascii="GHEA Grapalat" w:eastAsia="Times New Roman" w:hAnsi="GHEA Grapalat" w:cs="Sylfaen"/>
                <w:sz w:val="16"/>
                <w:szCs w:val="16"/>
                <w:lang w:val="hy-AM" w:eastAsia="ru-RU"/>
              </w:rPr>
              <w:t>Չափաբաժին 1</w:t>
            </w:r>
          </w:p>
        </w:tc>
      </w:tr>
      <w:tr w:rsidR="00B3418D" w:rsidRPr="00166803" w14:paraId="4D3AD9BA" w14:textId="15272B38" w:rsidTr="00067C71">
        <w:trPr>
          <w:trHeight w:val="256"/>
        </w:trPr>
        <w:tc>
          <w:tcPr>
            <w:tcW w:w="1350" w:type="dxa"/>
            <w:gridSpan w:val="2"/>
            <w:shd w:val="clear" w:color="auto" w:fill="auto"/>
            <w:vAlign w:val="center"/>
          </w:tcPr>
          <w:p w14:paraId="1F0CE85C" w14:textId="0E6CA339" w:rsidR="00B3418D" w:rsidRPr="00166803" w:rsidRDefault="00B3418D" w:rsidP="00B3418D">
            <w:pPr>
              <w:widowControl w:val="0"/>
              <w:spacing w:before="0" w:after="0"/>
              <w:ind w:left="0" w:firstLine="0"/>
              <w:jc w:val="center"/>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1</w:t>
            </w:r>
          </w:p>
        </w:tc>
        <w:tc>
          <w:tcPr>
            <w:tcW w:w="2179" w:type="dxa"/>
            <w:gridSpan w:val="6"/>
            <w:shd w:val="clear" w:color="auto" w:fill="auto"/>
            <w:vAlign w:val="center"/>
          </w:tcPr>
          <w:p w14:paraId="56B90F21" w14:textId="003C4091" w:rsidR="00B3418D" w:rsidRPr="00166803" w:rsidRDefault="00B3418D" w:rsidP="00B3418D">
            <w:pPr>
              <w:widowControl w:val="0"/>
              <w:spacing w:before="0" w:after="0"/>
              <w:ind w:left="0" w:firstLine="0"/>
              <w:jc w:val="center"/>
              <w:rPr>
                <w:rFonts w:ascii="GHEA Grapalat" w:eastAsia="Times New Roman" w:hAnsi="GHEA Grapalat" w:cs="Sylfaen"/>
                <w:iCs/>
                <w:sz w:val="16"/>
                <w:szCs w:val="16"/>
                <w:lang w:val="hy-AM" w:eastAsia="ru-RU"/>
              </w:rPr>
            </w:pPr>
            <w:r w:rsidRPr="00166803">
              <w:rPr>
                <w:rFonts w:ascii="GHEA Grapalat" w:eastAsia="Times New Roman" w:hAnsi="GHEA Grapalat" w:cs="Sylfaen"/>
                <w:iCs/>
                <w:sz w:val="16"/>
                <w:szCs w:val="16"/>
                <w:lang w:val="pt-BR" w:eastAsia="ru-RU"/>
              </w:rPr>
              <w:t>«</w:t>
            </w:r>
            <w:r w:rsidRPr="00166803">
              <w:rPr>
                <w:rFonts w:ascii="GHEA Grapalat" w:eastAsia="Times New Roman" w:hAnsi="GHEA Grapalat" w:cs="Sylfaen"/>
                <w:iCs/>
                <w:sz w:val="16"/>
                <w:szCs w:val="16"/>
                <w:lang w:val="hy-AM" w:eastAsia="ru-RU"/>
              </w:rPr>
              <w:t>ՔԻՍԹՈՈՒՆ</w:t>
            </w:r>
            <w:r w:rsidRPr="00166803">
              <w:rPr>
                <w:rFonts w:ascii="GHEA Grapalat" w:eastAsia="Times New Roman" w:hAnsi="GHEA Grapalat" w:cs="Sylfaen"/>
                <w:iCs/>
                <w:sz w:val="16"/>
                <w:szCs w:val="16"/>
                <w:lang w:val="pt-BR" w:eastAsia="ru-RU"/>
              </w:rPr>
              <w:t>» ՍՊԸ</w:t>
            </w:r>
          </w:p>
        </w:tc>
        <w:tc>
          <w:tcPr>
            <w:tcW w:w="3283" w:type="dxa"/>
            <w:gridSpan w:val="8"/>
            <w:shd w:val="clear" w:color="auto" w:fill="auto"/>
            <w:vAlign w:val="center"/>
          </w:tcPr>
          <w:p w14:paraId="05E55AED" w14:textId="5AC0B15F" w:rsidR="00B3418D" w:rsidRPr="00166803" w:rsidRDefault="00EE38B5" w:rsidP="00B3418D">
            <w:pPr>
              <w:widowControl w:val="0"/>
              <w:spacing w:before="0" w:after="0"/>
              <w:ind w:left="0" w:firstLine="0"/>
              <w:jc w:val="center"/>
              <w:rPr>
                <w:rFonts w:ascii="GHEA Grapalat" w:eastAsia="Times New Roman" w:hAnsi="GHEA Grapalat"/>
                <w:sz w:val="16"/>
                <w:szCs w:val="16"/>
                <w:highlight w:val="yellow"/>
                <w:lang w:val="hy-AM" w:eastAsia="ru-RU"/>
              </w:rPr>
            </w:pPr>
            <w:r w:rsidRPr="00166803">
              <w:rPr>
                <w:rFonts w:ascii="GHEA Grapalat" w:eastAsia="Times New Roman" w:hAnsi="GHEA Grapalat" w:cs="Sylfaen"/>
                <w:sz w:val="16"/>
                <w:szCs w:val="16"/>
                <w:lang w:val="hy-AM" w:eastAsia="ru-RU"/>
              </w:rPr>
              <w:t>4.000.000</w:t>
            </w:r>
          </w:p>
        </w:tc>
        <w:tc>
          <w:tcPr>
            <w:tcW w:w="2139" w:type="dxa"/>
            <w:gridSpan w:val="10"/>
            <w:shd w:val="clear" w:color="auto" w:fill="auto"/>
            <w:vAlign w:val="center"/>
          </w:tcPr>
          <w:p w14:paraId="47F36889" w14:textId="0964FE51" w:rsidR="00B3418D" w:rsidRPr="00166803" w:rsidRDefault="00EE38B5" w:rsidP="00B3418D">
            <w:pPr>
              <w:widowControl w:val="0"/>
              <w:spacing w:before="0" w:after="0"/>
              <w:ind w:left="0" w:firstLine="0"/>
              <w:jc w:val="center"/>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800</w:t>
            </w:r>
            <w:r w:rsidR="00B3418D" w:rsidRPr="00166803">
              <w:rPr>
                <w:rFonts w:ascii="GHEA Grapalat" w:eastAsia="Times New Roman" w:hAnsi="GHEA Grapalat"/>
                <w:sz w:val="16"/>
                <w:szCs w:val="16"/>
                <w:lang w:val="hy-AM" w:eastAsia="ru-RU"/>
              </w:rPr>
              <w:t>.000</w:t>
            </w:r>
          </w:p>
        </w:tc>
        <w:tc>
          <w:tcPr>
            <w:tcW w:w="2264" w:type="dxa"/>
            <w:gridSpan w:val="2"/>
            <w:shd w:val="clear" w:color="auto" w:fill="auto"/>
            <w:vAlign w:val="center"/>
          </w:tcPr>
          <w:p w14:paraId="1AB1C7C2" w14:textId="23EC5719" w:rsidR="00B3418D" w:rsidRPr="00166803" w:rsidRDefault="000731F2" w:rsidP="00B3418D">
            <w:pPr>
              <w:widowControl w:val="0"/>
              <w:spacing w:before="0" w:after="0"/>
              <w:ind w:left="0" w:firstLine="0"/>
              <w:jc w:val="center"/>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4.800</w:t>
            </w:r>
            <w:r w:rsidR="00B3418D" w:rsidRPr="00166803">
              <w:rPr>
                <w:rFonts w:ascii="GHEA Grapalat" w:eastAsia="Times New Roman" w:hAnsi="GHEA Grapalat"/>
                <w:sz w:val="16"/>
                <w:szCs w:val="16"/>
                <w:lang w:val="hy-AM" w:eastAsia="ru-RU"/>
              </w:rPr>
              <w:t>.000</w:t>
            </w:r>
          </w:p>
        </w:tc>
      </w:tr>
      <w:tr w:rsidR="00B3418D" w:rsidRPr="00166803" w14:paraId="521126E1" w14:textId="542812DB" w:rsidTr="00067C71">
        <w:tc>
          <w:tcPr>
            <w:tcW w:w="11215" w:type="dxa"/>
            <w:gridSpan w:val="28"/>
            <w:shd w:val="clear" w:color="auto" w:fill="auto"/>
            <w:vAlign w:val="center"/>
          </w:tcPr>
          <w:p w14:paraId="20684BE1" w14:textId="6E36B45D" w:rsidR="00B3418D" w:rsidRPr="00166803" w:rsidRDefault="00B3418D" w:rsidP="00B3418D">
            <w:pPr>
              <w:widowControl w:val="0"/>
              <w:spacing w:before="0" w:after="0"/>
              <w:ind w:left="0"/>
              <w:jc w:val="center"/>
              <w:rPr>
                <w:rFonts w:ascii="GHEA Grapalat" w:eastAsia="Times New Roman" w:hAnsi="GHEA Grapalat" w:cs="Sylfaen"/>
                <w:sz w:val="16"/>
                <w:szCs w:val="16"/>
                <w:lang w:eastAsia="ru-RU"/>
              </w:rPr>
            </w:pPr>
            <w:r w:rsidRPr="00166803">
              <w:rPr>
                <w:rFonts w:ascii="GHEA Grapalat" w:eastAsia="Times New Roman" w:hAnsi="GHEA Grapalat"/>
                <w:sz w:val="16"/>
                <w:szCs w:val="16"/>
                <w:lang w:eastAsia="ru-RU"/>
              </w:rPr>
              <w:t>Տ</w:t>
            </w:r>
            <w:r w:rsidRPr="00166803">
              <w:rPr>
                <w:rFonts w:ascii="GHEA Grapalat" w:eastAsia="Times New Roman" w:hAnsi="GHEA Grapalat"/>
                <w:sz w:val="16"/>
                <w:szCs w:val="16"/>
                <w:lang w:val="hy-AM" w:eastAsia="ru-RU"/>
              </w:rPr>
              <w:t>վյալներ մերժված հայտերի մասին</w:t>
            </w:r>
          </w:p>
        </w:tc>
      </w:tr>
      <w:tr w:rsidR="00B3418D" w:rsidRPr="00166803" w14:paraId="552679BF" w14:textId="77777777" w:rsidTr="00067C71">
        <w:tc>
          <w:tcPr>
            <w:tcW w:w="725" w:type="dxa"/>
            <w:vMerge w:val="restart"/>
            <w:shd w:val="clear" w:color="auto" w:fill="auto"/>
            <w:vAlign w:val="center"/>
          </w:tcPr>
          <w:p w14:paraId="770D59CE"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Չափա-բաժնի համարը</w:t>
            </w:r>
          </w:p>
        </w:tc>
        <w:tc>
          <w:tcPr>
            <w:tcW w:w="1560" w:type="dxa"/>
            <w:gridSpan w:val="3"/>
            <w:vMerge w:val="restart"/>
            <w:shd w:val="clear" w:color="auto" w:fill="auto"/>
            <w:vAlign w:val="center"/>
          </w:tcPr>
          <w:p w14:paraId="563B2C65"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Մասնակցի անվանումը</w:t>
            </w:r>
          </w:p>
        </w:tc>
        <w:tc>
          <w:tcPr>
            <w:tcW w:w="8930" w:type="dxa"/>
            <w:gridSpan w:val="24"/>
            <w:shd w:val="clear" w:color="auto" w:fill="auto"/>
            <w:vAlign w:val="center"/>
          </w:tcPr>
          <w:p w14:paraId="37230292"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val="hy-AM" w:eastAsia="ru-RU"/>
              </w:rPr>
              <w:t>Գնահատման արդյունքները</w:t>
            </w:r>
            <w:r w:rsidRPr="00166803">
              <w:rPr>
                <w:rFonts w:ascii="GHEA Grapalat" w:eastAsia="Times New Roman" w:hAnsi="GHEA Grapalat"/>
                <w:sz w:val="16"/>
                <w:szCs w:val="16"/>
                <w:lang w:eastAsia="ru-RU"/>
              </w:rPr>
              <w:t xml:space="preserve"> (բավարար կամ անբավարար)</w:t>
            </w:r>
          </w:p>
        </w:tc>
      </w:tr>
      <w:tr w:rsidR="00B3418D" w:rsidRPr="00166803" w14:paraId="3CA6FABC" w14:textId="77777777" w:rsidTr="00067C71">
        <w:tc>
          <w:tcPr>
            <w:tcW w:w="725" w:type="dxa"/>
            <w:vMerge/>
            <w:shd w:val="clear" w:color="auto" w:fill="auto"/>
            <w:vAlign w:val="center"/>
          </w:tcPr>
          <w:p w14:paraId="40198501"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c>
          <w:tcPr>
            <w:tcW w:w="1560" w:type="dxa"/>
            <w:gridSpan w:val="3"/>
            <w:vMerge/>
            <w:shd w:val="clear" w:color="auto" w:fill="auto"/>
            <w:vAlign w:val="center"/>
          </w:tcPr>
          <w:p w14:paraId="2E10516E"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c>
          <w:tcPr>
            <w:tcW w:w="1609" w:type="dxa"/>
            <w:gridSpan w:val="5"/>
            <w:shd w:val="clear" w:color="auto" w:fill="auto"/>
            <w:vAlign w:val="center"/>
          </w:tcPr>
          <w:p w14:paraId="4310A92D" w14:textId="77777777" w:rsidR="00B3418D" w:rsidRPr="00166803" w:rsidRDefault="00B3418D" w:rsidP="00B3418D">
            <w:pPr>
              <w:widowControl w:val="0"/>
              <w:spacing w:before="0" w:after="0"/>
              <w:ind w:left="0" w:firstLine="0"/>
              <w:rPr>
                <w:rFonts w:ascii="GHEA Grapalat" w:eastAsia="Times New Roman" w:hAnsi="GHEA Grapalat"/>
                <w:sz w:val="16"/>
                <w:szCs w:val="16"/>
                <w:lang w:eastAsia="ru-RU"/>
              </w:rPr>
            </w:pPr>
            <w:r w:rsidRPr="00166803">
              <w:rPr>
                <w:rFonts w:ascii="GHEA Grapalat" w:eastAsia="Times New Roman" w:hAnsi="GHEA Grapalat" w:cs="Arial Armenian"/>
                <w:color w:val="000000"/>
                <w:sz w:val="16"/>
                <w:szCs w:val="16"/>
                <w:lang w:eastAsia="ru-RU"/>
              </w:rPr>
              <w:t>Հրավերով պահանջվող փաստաթղթերի առկայությունը</w:t>
            </w:r>
          </w:p>
        </w:tc>
        <w:tc>
          <w:tcPr>
            <w:tcW w:w="2076" w:type="dxa"/>
            <w:gridSpan w:val="6"/>
            <w:shd w:val="clear" w:color="auto" w:fill="auto"/>
            <w:vAlign w:val="center"/>
          </w:tcPr>
          <w:p w14:paraId="7136F05F" w14:textId="77777777" w:rsidR="00B3418D" w:rsidRPr="00166803" w:rsidRDefault="00B3418D" w:rsidP="00B3418D">
            <w:pPr>
              <w:widowControl w:val="0"/>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cs="Arial Armenian"/>
                <w:color w:val="000000"/>
                <w:sz w:val="16"/>
                <w:szCs w:val="16"/>
                <w:lang w:val="hy-AM" w:eastAsia="ru-RU"/>
              </w:rPr>
              <w:t>Հայտով ներկայացված</w:t>
            </w:r>
            <w:r w:rsidRPr="00166803">
              <w:rPr>
                <w:rFonts w:ascii="GHEA Grapalat" w:eastAsia="Times New Roman" w:hAnsi="GHEA Grapalat" w:cs="Arial Armenian"/>
                <w:color w:val="000000"/>
                <w:sz w:val="16"/>
                <w:szCs w:val="16"/>
                <w:lang w:eastAsia="ru-RU"/>
              </w:rPr>
              <w:t xml:space="preserve"> փաստաթղթերի </w:t>
            </w:r>
            <w:r w:rsidRPr="00166803">
              <w:rPr>
                <w:rFonts w:ascii="GHEA Grapalat" w:eastAsia="Times New Roman" w:hAnsi="GHEA Grapalat" w:cs="Arial Armenian"/>
                <w:color w:val="000000"/>
                <w:sz w:val="16"/>
                <w:szCs w:val="16"/>
                <w:lang w:val="hy-AM" w:eastAsia="ru-RU"/>
              </w:rPr>
              <w:t>համապատասխանությունը հրավերով սահմանված պահանջներին</w:t>
            </w:r>
          </w:p>
        </w:tc>
        <w:tc>
          <w:tcPr>
            <w:tcW w:w="2744" w:type="dxa"/>
            <w:gridSpan w:val="8"/>
            <w:shd w:val="clear" w:color="auto" w:fill="auto"/>
            <w:vAlign w:val="center"/>
          </w:tcPr>
          <w:p w14:paraId="63B06239" w14:textId="77777777" w:rsidR="00B3418D" w:rsidRPr="00166803" w:rsidRDefault="00B3418D" w:rsidP="00B3418D">
            <w:pPr>
              <w:widowControl w:val="0"/>
              <w:spacing w:before="0" w:after="0"/>
              <w:ind w:left="0" w:firstLine="0"/>
              <w:rPr>
                <w:rFonts w:ascii="GHEA Grapalat" w:eastAsia="Times New Roman" w:hAnsi="GHEA Grapalat" w:cs="Arial Armenian"/>
                <w:color w:val="000000"/>
                <w:sz w:val="16"/>
                <w:szCs w:val="16"/>
                <w:highlight w:val="yellow"/>
                <w:lang w:val="hy-AM" w:eastAsia="ru-RU"/>
              </w:rPr>
            </w:pPr>
            <w:r w:rsidRPr="00166803">
              <w:rPr>
                <w:rFonts w:ascii="GHEA Grapalat" w:eastAsia="Times New Roman" w:hAnsi="GHEA Grapalat" w:cs="Arial Armenian"/>
                <w:color w:val="000000"/>
                <w:sz w:val="16"/>
                <w:szCs w:val="16"/>
                <w:lang w:val="hy-AM" w:eastAsia="ru-RU"/>
              </w:rPr>
              <w:t>Առաջարկած գնման առարկայի տեխնիկական բնութագրերի համապատասխանությունը հրավերով սահմանված պահանջներին</w:t>
            </w:r>
          </w:p>
        </w:tc>
        <w:tc>
          <w:tcPr>
            <w:tcW w:w="2501" w:type="dxa"/>
            <w:gridSpan w:val="5"/>
            <w:shd w:val="clear" w:color="auto" w:fill="auto"/>
            <w:vAlign w:val="center"/>
          </w:tcPr>
          <w:p w14:paraId="00B50C56"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highlight w:val="yellow"/>
                <w:lang w:eastAsia="ru-RU"/>
              </w:rPr>
            </w:pPr>
            <w:r w:rsidRPr="00166803">
              <w:rPr>
                <w:rFonts w:ascii="GHEA Grapalat" w:eastAsia="Times New Roman" w:hAnsi="GHEA Grapalat" w:cs="Arial Armenian"/>
                <w:color w:val="000000"/>
                <w:sz w:val="16"/>
                <w:szCs w:val="16"/>
                <w:lang w:val="hy-AM" w:eastAsia="ru-RU"/>
              </w:rPr>
              <w:t>Գնային առաջարկ</w:t>
            </w:r>
          </w:p>
        </w:tc>
      </w:tr>
      <w:tr w:rsidR="00B3418D" w:rsidRPr="00166803" w14:paraId="5E96A1C5" w14:textId="77777777" w:rsidTr="00067C71">
        <w:tc>
          <w:tcPr>
            <w:tcW w:w="725" w:type="dxa"/>
            <w:shd w:val="clear" w:color="auto" w:fill="auto"/>
          </w:tcPr>
          <w:p w14:paraId="6CEDE0AD"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1</w:t>
            </w:r>
          </w:p>
        </w:tc>
        <w:tc>
          <w:tcPr>
            <w:tcW w:w="1560" w:type="dxa"/>
            <w:gridSpan w:val="3"/>
            <w:shd w:val="clear" w:color="auto" w:fill="auto"/>
          </w:tcPr>
          <w:p w14:paraId="7CD1451B"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c>
          <w:tcPr>
            <w:tcW w:w="1609" w:type="dxa"/>
            <w:gridSpan w:val="5"/>
            <w:shd w:val="clear" w:color="auto" w:fill="auto"/>
          </w:tcPr>
          <w:p w14:paraId="03550B2F"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c>
          <w:tcPr>
            <w:tcW w:w="2076" w:type="dxa"/>
            <w:gridSpan w:val="6"/>
            <w:shd w:val="clear" w:color="auto" w:fill="auto"/>
          </w:tcPr>
          <w:p w14:paraId="709AAC9D"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c>
          <w:tcPr>
            <w:tcW w:w="2744" w:type="dxa"/>
            <w:gridSpan w:val="8"/>
            <w:shd w:val="clear" w:color="auto" w:fill="auto"/>
          </w:tcPr>
          <w:p w14:paraId="78DCF91F"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c>
          <w:tcPr>
            <w:tcW w:w="2501" w:type="dxa"/>
            <w:gridSpan w:val="5"/>
            <w:shd w:val="clear" w:color="auto" w:fill="auto"/>
          </w:tcPr>
          <w:p w14:paraId="504E155E"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r>
      <w:tr w:rsidR="00B3418D" w:rsidRPr="00166803" w14:paraId="443F73EF" w14:textId="77777777" w:rsidTr="00067C71">
        <w:trPr>
          <w:trHeight w:val="40"/>
        </w:trPr>
        <w:tc>
          <w:tcPr>
            <w:tcW w:w="725" w:type="dxa"/>
            <w:shd w:val="clear" w:color="auto" w:fill="auto"/>
          </w:tcPr>
          <w:p w14:paraId="53C8EE9D"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w:t>
            </w:r>
          </w:p>
        </w:tc>
        <w:tc>
          <w:tcPr>
            <w:tcW w:w="1560" w:type="dxa"/>
            <w:gridSpan w:val="3"/>
            <w:shd w:val="clear" w:color="auto" w:fill="auto"/>
          </w:tcPr>
          <w:p w14:paraId="5E76D406"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c>
          <w:tcPr>
            <w:tcW w:w="1609" w:type="dxa"/>
            <w:gridSpan w:val="5"/>
            <w:shd w:val="clear" w:color="auto" w:fill="auto"/>
          </w:tcPr>
          <w:p w14:paraId="0FB0E5F7"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c>
          <w:tcPr>
            <w:tcW w:w="2076" w:type="dxa"/>
            <w:gridSpan w:val="6"/>
            <w:shd w:val="clear" w:color="auto" w:fill="auto"/>
          </w:tcPr>
          <w:p w14:paraId="1072EAE8"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c>
          <w:tcPr>
            <w:tcW w:w="2744" w:type="dxa"/>
            <w:gridSpan w:val="8"/>
            <w:shd w:val="clear" w:color="auto" w:fill="auto"/>
          </w:tcPr>
          <w:p w14:paraId="23AA8646"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c>
          <w:tcPr>
            <w:tcW w:w="2501" w:type="dxa"/>
            <w:gridSpan w:val="5"/>
            <w:shd w:val="clear" w:color="auto" w:fill="auto"/>
          </w:tcPr>
          <w:p w14:paraId="5FEDE38D"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r>
      <w:tr w:rsidR="00B3418D" w:rsidRPr="00166803" w14:paraId="522ACAFB" w14:textId="77777777" w:rsidTr="00067C71">
        <w:trPr>
          <w:trHeight w:val="331"/>
        </w:trPr>
        <w:tc>
          <w:tcPr>
            <w:tcW w:w="2285" w:type="dxa"/>
            <w:gridSpan w:val="4"/>
            <w:shd w:val="clear" w:color="auto" w:fill="auto"/>
            <w:vAlign w:val="center"/>
          </w:tcPr>
          <w:p w14:paraId="514F7E40" w14:textId="77777777" w:rsidR="00B3418D" w:rsidRPr="00166803" w:rsidRDefault="00B3418D" w:rsidP="00B3418D">
            <w:pPr>
              <w:spacing w:before="0" w:after="0"/>
              <w:ind w:left="0" w:firstLine="0"/>
              <w:rPr>
                <w:rFonts w:ascii="GHEA Grapalat" w:eastAsia="Times New Roman" w:hAnsi="GHEA Grapalat"/>
                <w:sz w:val="16"/>
                <w:szCs w:val="16"/>
                <w:lang w:eastAsia="ru-RU"/>
              </w:rPr>
            </w:pPr>
            <w:r w:rsidRPr="00166803">
              <w:rPr>
                <w:rFonts w:ascii="GHEA Grapalat" w:eastAsia="Times New Roman" w:hAnsi="GHEA Grapalat" w:cs="Sylfaen"/>
                <w:sz w:val="16"/>
                <w:szCs w:val="16"/>
                <w:lang w:eastAsia="ru-RU"/>
              </w:rPr>
              <w:t>Այլ տեղեկություններ</w:t>
            </w:r>
          </w:p>
        </w:tc>
        <w:tc>
          <w:tcPr>
            <w:tcW w:w="8930" w:type="dxa"/>
            <w:gridSpan w:val="24"/>
            <w:shd w:val="clear" w:color="auto" w:fill="auto"/>
            <w:vAlign w:val="center"/>
          </w:tcPr>
          <w:p w14:paraId="71AB42B3" w14:textId="77777777" w:rsidR="00B3418D" w:rsidRPr="00166803" w:rsidRDefault="00B3418D" w:rsidP="00B3418D">
            <w:pPr>
              <w:spacing w:before="0" w:after="0"/>
              <w:ind w:left="0" w:firstLine="0"/>
              <w:rPr>
                <w:rFonts w:ascii="GHEA Grapalat" w:eastAsia="Times New Roman" w:hAnsi="GHEA Grapalat" w:cs="Sylfaen"/>
                <w:sz w:val="16"/>
                <w:szCs w:val="16"/>
                <w:lang w:val="hy-AM" w:eastAsia="ru-RU"/>
              </w:rPr>
            </w:pPr>
            <w:r w:rsidRPr="00166803">
              <w:rPr>
                <w:rFonts w:ascii="GHEA Grapalat" w:eastAsia="Times New Roman" w:hAnsi="GHEA Grapalat" w:cs="Sylfaen"/>
                <w:sz w:val="16"/>
                <w:szCs w:val="16"/>
                <w:lang w:eastAsia="ru-RU"/>
              </w:rPr>
              <w:t>Ծանոթություն` Հայտերի մերժման այլ հիմքեր</w:t>
            </w:r>
          </w:p>
        </w:tc>
      </w:tr>
      <w:tr w:rsidR="00B3418D" w:rsidRPr="00166803" w14:paraId="617248CD" w14:textId="77777777" w:rsidTr="00067C71">
        <w:trPr>
          <w:trHeight w:val="289"/>
        </w:trPr>
        <w:tc>
          <w:tcPr>
            <w:tcW w:w="11215" w:type="dxa"/>
            <w:gridSpan w:val="28"/>
            <w:shd w:val="clear" w:color="auto" w:fill="99CCFF"/>
            <w:vAlign w:val="center"/>
          </w:tcPr>
          <w:p w14:paraId="772BABFF"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r>
      <w:tr w:rsidR="00B3418D" w:rsidRPr="00166803" w14:paraId="1515C769" w14:textId="77777777" w:rsidTr="00067C71">
        <w:trPr>
          <w:trHeight w:val="346"/>
        </w:trPr>
        <w:tc>
          <w:tcPr>
            <w:tcW w:w="4694" w:type="dxa"/>
            <w:gridSpan w:val="13"/>
            <w:shd w:val="clear" w:color="auto" w:fill="auto"/>
            <w:vAlign w:val="center"/>
          </w:tcPr>
          <w:p w14:paraId="785FC15A" w14:textId="77777777" w:rsidR="00B3418D" w:rsidRPr="00166803" w:rsidRDefault="00B3418D" w:rsidP="00B3418D">
            <w:pPr>
              <w:spacing w:before="0" w:after="0"/>
              <w:ind w:left="0" w:firstLine="0"/>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Ընտրված մասնակցի որոշման ամսաթիվը</w:t>
            </w:r>
          </w:p>
        </w:tc>
        <w:tc>
          <w:tcPr>
            <w:tcW w:w="6521" w:type="dxa"/>
            <w:gridSpan w:val="15"/>
            <w:shd w:val="clear" w:color="auto" w:fill="auto"/>
            <w:vAlign w:val="center"/>
          </w:tcPr>
          <w:p w14:paraId="0C899495" w14:textId="550219AF" w:rsidR="00B3418D" w:rsidRPr="00166803" w:rsidRDefault="00B3418D" w:rsidP="00B3418D">
            <w:pPr>
              <w:spacing w:before="0" w:after="0"/>
              <w:ind w:left="0" w:firstLine="0"/>
              <w:rPr>
                <w:rFonts w:ascii="GHEA Grapalat" w:eastAsia="Times New Roman" w:hAnsi="GHEA Grapalat" w:cs="Sylfaen"/>
                <w:sz w:val="16"/>
                <w:szCs w:val="16"/>
                <w:lang w:val="hy-AM" w:eastAsia="ru-RU"/>
              </w:rPr>
            </w:pPr>
            <w:r w:rsidRPr="00166803">
              <w:rPr>
                <w:rFonts w:ascii="GHEA Grapalat" w:eastAsia="Times New Roman" w:hAnsi="GHEA Grapalat" w:cs="Sylfaen"/>
                <w:sz w:val="16"/>
                <w:szCs w:val="16"/>
                <w:lang w:val="hy-AM" w:eastAsia="ru-RU"/>
              </w:rPr>
              <w:t>0</w:t>
            </w:r>
            <w:r w:rsidR="00650806" w:rsidRPr="00166803">
              <w:rPr>
                <w:rFonts w:ascii="GHEA Grapalat" w:eastAsia="Times New Roman" w:hAnsi="GHEA Grapalat" w:cs="Sylfaen"/>
                <w:sz w:val="16"/>
                <w:szCs w:val="16"/>
                <w:lang w:val="hy-AM" w:eastAsia="ru-RU"/>
              </w:rPr>
              <w:t>9</w:t>
            </w:r>
            <w:r w:rsidRPr="00166803">
              <w:rPr>
                <w:rFonts w:ascii="GHEA Grapalat" w:eastAsia="Times New Roman" w:hAnsi="GHEA Grapalat" w:cs="Sylfaen"/>
                <w:sz w:val="16"/>
                <w:szCs w:val="16"/>
                <w:lang w:val="hy-AM" w:eastAsia="ru-RU"/>
              </w:rPr>
              <w:t>.0</w:t>
            </w:r>
            <w:r w:rsidR="00780B59" w:rsidRPr="00166803">
              <w:rPr>
                <w:rFonts w:ascii="GHEA Grapalat" w:eastAsia="Times New Roman" w:hAnsi="GHEA Grapalat" w:cs="Sylfaen"/>
                <w:sz w:val="16"/>
                <w:szCs w:val="16"/>
                <w:lang w:val="hy-AM" w:eastAsia="ru-RU"/>
              </w:rPr>
              <w:t>1</w:t>
            </w:r>
            <w:r w:rsidRPr="00166803">
              <w:rPr>
                <w:rFonts w:ascii="GHEA Grapalat" w:eastAsia="Times New Roman" w:hAnsi="GHEA Grapalat" w:cs="Sylfaen"/>
                <w:sz w:val="16"/>
                <w:szCs w:val="16"/>
                <w:lang w:val="hy-AM" w:eastAsia="ru-RU"/>
              </w:rPr>
              <w:t>.202</w:t>
            </w:r>
            <w:r w:rsidR="00780B59" w:rsidRPr="00166803">
              <w:rPr>
                <w:rFonts w:ascii="GHEA Grapalat" w:eastAsia="Times New Roman" w:hAnsi="GHEA Grapalat" w:cs="Sylfaen"/>
                <w:sz w:val="16"/>
                <w:szCs w:val="16"/>
                <w:lang w:val="hy-AM" w:eastAsia="ru-RU"/>
              </w:rPr>
              <w:t>6</w:t>
            </w:r>
          </w:p>
        </w:tc>
      </w:tr>
      <w:tr w:rsidR="00B3418D" w:rsidRPr="00166803" w14:paraId="71BEA872" w14:textId="77777777" w:rsidTr="00067C71">
        <w:trPr>
          <w:trHeight w:val="92"/>
        </w:trPr>
        <w:tc>
          <w:tcPr>
            <w:tcW w:w="4694" w:type="dxa"/>
            <w:gridSpan w:val="13"/>
            <w:vMerge w:val="restart"/>
            <w:shd w:val="clear" w:color="auto" w:fill="auto"/>
            <w:vAlign w:val="center"/>
          </w:tcPr>
          <w:p w14:paraId="7F8FD238" w14:textId="77777777" w:rsidR="00B3418D" w:rsidRPr="00166803" w:rsidRDefault="00B3418D" w:rsidP="00B3418D">
            <w:pPr>
              <w:tabs>
                <w:tab w:val="left" w:pos="1248"/>
              </w:tabs>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Անգործության ժամկետ</w:t>
            </w:r>
          </w:p>
        </w:tc>
        <w:tc>
          <w:tcPr>
            <w:tcW w:w="3384" w:type="dxa"/>
            <w:gridSpan w:val="9"/>
            <w:shd w:val="clear" w:color="auto" w:fill="auto"/>
            <w:vAlign w:val="center"/>
          </w:tcPr>
          <w:p w14:paraId="4B80AEB2" w14:textId="09FAA66E" w:rsidR="00B3418D" w:rsidRPr="00166803" w:rsidRDefault="00B3418D" w:rsidP="00B3418D">
            <w:pPr>
              <w:spacing w:before="0" w:after="0"/>
              <w:ind w:left="0" w:firstLine="0"/>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 xml:space="preserve">     Անգործության ժամկետի սկիզբ</w:t>
            </w:r>
          </w:p>
        </w:tc>
        <w:tc>
          <w:tcPr>
            <w:tcW w:w="3137" w:type="dxa"/>
            <w:gridSpan w:val="6"/>
            <w:shd w:val="clear" w:color="auto" w:fill="auto"/>
            <w:vAlign w:val="center"/>
          </w:tcPr>
          <w:p w14:paraId="22BAC259" w14:textId="77777777" w:rsidR="00B3418D" w:rsidRPr="00166803" w:rsidRDefault="00B3418D" w:rsidP="00590CC7">
            <w:pPr>
              <w:spacing w:before="0" w:after="0"/>
              <w:ind w:left="0" w:hanging="375"/>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 xml:space="preserve">         Անգործության ժամկետի ավարտ</w:t>
            </w:r>
          </w:p>
        </w:tc>
      </w:tr>
      <w:tr w:rsidR="00B3418D" w:rsidRPr="00166803" w14:paraId="04C80107" w14:textId="77777777" w:rsidTr="00067C71">
        <w:trPr>
          <w:trHeight w:val="92"/>
        </w:trPr>
        <w:tc>
          <w:tcPr>
            <w:tcW w:w="4694" w:type="dxa"/>
            <w:gridSpan w:val="13"/>
            <w:vMerge/>
            <w:shd w:val="clear" w:color="auto" w:fill="auto"/>
            <w:vAlign w:val="center"/>
          </w:tcPr>
          <w:p w14:paraId="3A510EA2" w14:textId="77777777" w:rsidR="00B3418D" w:rsidRPr="00166803" w:rsidRDefault="00B3418D" w:rsidP="00B3418D">
            <w:pPr>
              <w:tabs>
                <w:tab w:val="left" w:pos="1248"/>
              </w:tabs>
              <w:spacing w:before="0" w:after="0"/>
              <w:ind w:left="0" w:firstLine="0"/>
              <w:rPr>
                <w:rFonts w:ascii="GHEA Grapalat" w:eastAsia="Times New Roman" w:hAnsi="GHEA Grapalat"/>
                <w:sz w:val="16"/>
                <w:szCs w:val="16"/>
                <w:lang w:val="hy-AM" w:eastAsia="ru-RU"/>
              </w:rPr>
            </w:pPr>
          </w:p>
        </w:tc>
        <w:tc>
          <w:tcPr>
            <w:tcW w:w="3384" w:type="dxa"/>
            <w:gridSpan w:val="9"/>
            <w:shd w:val="clear" w:color="auto" w:fill="auto"/>
            <w:vAlign w:val="center"/>
          </w:tcPr>
          <w:p w14:paraId="52AB2202" w14:textId="4345C0A0" w:rsidR="00B3418D" w:rsidRPr="00166803" w:rsidRDefault="00B3418D" w:rsidP="00B3418D">
            <w:pPr>
              <w:spacing w:before="0" w:after="0"/>
              <w:ind w:left="0" w:firstLine="0"/>
              <w:rPr>
                <w:rFonts w:ascii="GHEA Grapalat" w:eastAsia="Times New Roman" w:hAnsi="GHEA Grapalat" w:cs="Sylfaen"/>
                <w:sz w:val="16"/>
                <w:szCs w:val="16"/>
                <w:lang w:val="hy-AM" w:eastAsia="ru-RU"/>
              </w:rPr>
            </w:pPr>
          </w:p>
        </w:tc>
        <w:tc>
          <w:tcPr>
            <w:tcW w:w="3137" w:type="dxa"/>
            <w:gridSpan w:val="6"/>
            <w:shd w:val="clear" w:color="auto" w:fill="auto"/>
            <w:vAlign w:val="center"/>
          </w:tcPr>
          <w:p w14:paraId="0A4499AC" w14:textId="2C188226" w:rsidR="00B3418D" w:rsidRPr="00166803" w:rsidRDefault="00B3418D" w:rsidP="00B3418D">
            <w:pPr>
              <w:spacing w:before="0" w:after="0"/>
              <w:ind w:left="0" w:firstLine="0"/>
              <w:rPr>
                <w:rFonts w:ascii="GHEA Grapalat" w:eastAsia="Times New Roman" w:hAnsi="GHEA Grapalat" w:cs="Sylfaen"/>
                <w:sz w:val="16"/>
                <w:szCs w:val="16"/>
                <w:lang w:val="hy-AM" w:eastAsia="ru-RU"/>
              </w:rPr>
            </w:pPr>
          </w:p>
        </w:tc>
      </w:tr>
      <w:tr w:rsidR="00B3418D" w:rsidRPr="00166803" w14:paraId="2254FA5C" w14:textId="77777777" w:rsidTr="00067C71">
        <w:trPr>
          <w:trHeight w:val="344"/>
        </w:trPr>
        <w:tc>
          <w:tcPr>
            <w:tcW w:w="11215" w:type="dxa"/>
            <w:gridSpan w:val="28"/>
            <w:shd w:val="clear" w:color="auto" w:fill="auto"/>
            <w:vAlign w:val="center"/>
          </w:tcPr>
          <w:p w14:paraId="07DC1D19" w14:textId="3736BA30" w:rsidR="00B3418D" w:rsidRPr="00166803" w:rsidRDefault="00B3418D" w:rsidP="00B3418D">
            <w:pPr>
              <w:spacing w:before="0" w:after="0"/>
              <w:ind w:left="0" w:firstLine="0"/>
              <w:rPr>
                <w:rFonts w:ascii="GHEA Grapalat" w:eastAsia="Times New Roman" w:hAnsi="GHEA Grapalat" w:cs="Sylfaen"/>
                <w:sz w:val="16"/>
                <w:szCs w:val="16"/>
                <w:lang w:val="hy-AM" w:eastAsia="ru-RU"/>
              </w:rPr>
            </w:pPr>
            <w:r w:rsidRPr="00166803">
              <w:rPr>
                <w:rFonts w:ascii="GHEA Grapalat" w:eastAsia="Times New Roman" w:hAnsi="GHEA Grapalat"/>
                <w:sz w:val="16"/>
                <w:szCs w:val="16"/>
                <w:lang w:val="hy-AM" w:eastAsia="ru-RU"/>
              </w:rPr>
              <w:t xml:space="preserve">Ընտրված մասնակցին պայմանագիր կնքելու առաջարկի ծանուցման ամսաթիվը` </w:t>
            </w:r>
            <w:r w:rsidR="00F20919" w:rsidRPr="00166803">
              <w:rPr>
                <w:rFonts w:ascii="GHEA Grapalat" w:eastAsia="Times New Roman" w:hAnsi="GHEA Grapalat" w:cs="Sylfaen"/>
                <w:sz w:val="16"/>
                <w:szCs w:val="16"/>
                <w:lang w:val="hy-AM" w:eastAsia="ru-RU"/>
              </w:rPr>
              <w:t>0</w:t>
            </w:r>
            <w:r w:rsidR="00B5554B" w:rsidRPr="00166803">
              <w:rPr>
                <w:rFonts w:ascii="GHEA Grapalat" w:eastAsia="Times New Roman" w:hAnsi="GHEA Grapalat" w:cs="Sylfaen"/>
                <w:sz w:val="16"/>
                <w:szCs w:val="16"/>
                <w:lang w:val="hy-AM" w:eastAsia="ru-RU"/>
              </w:rPr>
              <w:t>9</w:t>
            </w:r>
            <w:r w:rsidR="00F20919" w:rsidRPr="00166803">
              <w:rPr>
                <w:rFonts w:ascii="GHEA Grapalat" w:eastAsia="Times New Roman" w:hAnsi="GHEA Grapalat" w:cs="Sylfaen"/>
                <w:sz w:val="16"/>
                <w:szCs w:val="16"/>
                <w:lang w:val="hy-AM" w:eastAsia="ru-RU"/>
              </w:rPr>
              <w:t>.01.2026</w:t>
            </w:r>
          </w:p>
        </w:tc>
      </w:tr>
      <w:tr w:rsidR="00B3418D" w:rsidRPr="00166803" w14:paraId="3C75DA26" w14:textId="77777777" w:rsidTr="00067C71">
        <w:trPr>
          <w:trHeight w:val="344"/>
        </w:trPr>
        <w:tc>
          <w:tcPr>
            <w:tcW w:w="4694" w:type="dxa"/>
            <w:gridSpan w:val="13"/>
            <w:shd w:val="clear" w:color="auto" w:fill="auto"/>
            <w:vAlign w:val="center"/>
          </w:tcPr>
          <w:p w14:paraId="311570B1" w14:textId="77777777" w:rsidR="00B3418D" w:rsidRPr="00166803" w:rsidRDefault="00B3418D" w:rsidP="00B3418D">
            <w:pPr>
              <w:spacing w:before="0" w:after="0"/>
              <w:ind w:left="0" w:firstLine="0"/>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Ընտրված մասնակցի կողմից ստորագրված պայմանագիրը պատվիրատուի մոտ մուտքագրվելու ամսաթիվը</w:t>
            </w:r>
          </w:p>
        </w:tc>
        <w:tc>
          <w:tcPr>
            <w:tcW w:w="6521" w:type="dxa"/>
            <w:gridSpan w:val="15"/>
            <w:shd w:val="clear" w:color="auto" w:fill="auto"/>
            <w:vAlign w:val="center"/>
          </w:tcPr>
          <w:p w14:paraId="1E9104E7" w14:textId="29FF5D6D" w:rsidR="00B3418D" w:rsidRPr="00166803" w:rsidRDefault="00614784" w:rsidP="00B3418D">
            <w:pPr>
              <w:spacing w:before="0" w:after="0"/>
              <w:ind w:left="0" w:firstLine="0"/>
              <w:rPr>
                <w:rFonts w:ascii="GHEA Grapalat" w:eastAsia="Times New Roman" w:hAnsi="GHEA Grapalat" w:cs="Sylfaen"/>
                <w:sz w:val="16"/>
                <w:szCs w:val="16"/>
                <w:lang w:val="hy-AM" w:eastAsia="ru-RU"/>
              </w:rPr>
            </w:pPr>
            <w:r w:rsidRPr="00166803">
              <w:rPr>
                <w:rFonts w:ascii="GHEA Grapalat" w:eastAsia="Times New Roman" w:hAnsi="GHEA Grapalat" w:cs="Sylfaen"/>
                <w:sz w:val="16"/>
                <w:szCs w:val="16"/>
                <w:lang w:val="hy-AM" w:eastAsia="ru-RU"/>
              </w:rPr>
              <w:t>13.01.2026</w:t>
            </w:r>
          </w:p>
        </w:tc>
      </w:tr>
      <w:tr w:rsidR="00B3418D" w:rsidRPr="00166803" w14:paraId="0682C6BE" w14:textId="77777777" w:rsidTr="00067C71">
        <w:trPr>
          <w:trHeight w:val="344"/>
        </w:trPr>
        <w:tc>
          <w:tcPr>
            <w:tcW w:w="4694" w:type="dxa"/>
            <w:gridSpan w:val="13"/>
            <w:shd w:val="clear" w:color="auto" w:fill="auto"/>
            <w:vAlign w:val="center"/>
          </w:tcPr>
          <w:p w14:paraId="103EC18B" w14:textId="77777777" w:rsidR="00B3418D" w:rsidRPr="00166803" w:rsidRDefault="00B3418D" w:rsidP="00B3418D">
            <w:pPr>
              <w:spacing w:before="0" w:after="0"/>
              <w:ind w:left="0" w:firstLine="0"/>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eastAsia="ru-RU"/>
              </w:rPr>
              <w:t>Պատվիրատուի կողմից պայմանագրի ստորագրման ամսաթիվը</w:t>
            </w:r>
          </w:p>
        </w:tc>
        <w:tc>
          <w:tcPr>
            <w:tcW w:w="6521" w:type="dxa"/>
            <w:gridSpan w:val="15"/>
            <w:shd w:val="clear" w:color="auto" w:fill="auto"/>
            <w:vAlign w:val="center"/>
          </w:tcPr>
          <w:p w14:paraId="5293ADE3" w14:textId="55E3D293" w:rsidR="00B3418D" w:rsidRPr="00166803" w:rsidRDefault="00D048A1" w:rsidP="00B3418D">
            <w:pPr>
              <w:spacing w:before="0" w:after="0"/>
              <w:ind w:left="0" w:firstLine="0"/>
              <w:rPr>
                <w:rFonts w:ascii="GHEA Grapalat" w:eastAsia="Times New Roman" w:hAnsi="GHEA Grapalat" w:cs="Sylfaen"/>
                <w:sz w:val="16"/>
                <w:szCs w:val="16"/>
                <w:lang w:val="hy-AM" w:eastAsia="ru-RU"/>
              </w:rPr>
            </w:pPr>
            <w:r w:rsidRPr="00166803">
              <w:rPr>
                <w:rFonts w:ascii="GHEA Grapalat" w:eastAsia="Times New Roman" w:hAnsi="GHEA Grapalat" w:cs="Sylfaen"/>
                <w:sz w:val="16"/>
                <w:szCs w:val="16"/>
                <w:lang w:val="hy-AM" w:eastAsia="ru-RU"/>
              </w:rPr>
              <w:t>13.01.2026</w:t>
            </w:r>
          </w:p>
        </w:tc>
      </w:tr>
      <w:tr w:rsidR="00B3418D" w:rsidRPr="00166803" w14:paraId="79A64497" w14:textId="77777777" w:rsidTr="00067C71">
        <w:trPr>
          <w:trHeight w:val="288"/>
        </w:trPr>
        <w:tc>
          <w:tcPr>
            <w:tcW w:w="11215" w:type="dxa"/>
            <w:gridSpan w:val="28"/>
            <w:shd w:val="clear" w:color="auto" w:fill="99CCFF"/>
            <w:vAlign w:val="center"/>
          </w:tcPr>
          <w:p w14:paraId="620F225D"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r>
      <w:tr w:rsidR="00B3418D" w:rsidRPr="00166803" w14:paraId="4E4EA255" w14:textId="77777777" w:rsidTr="00067C71">
        <w:tc>
          <w:tcPr>
            <w:tcW w:w="725" w:type="dxa"/>
            <w:vMerge w:val="restart"/>
            <w:shd w:val="clear" w:color="auto" w:fill="auto"/>
            <w:vAlign w:val="center"/>
          </w:tcPr>
          <w:p w14:paraId="7AA249E4" w14:textId="77777777"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Չափա-բաժնի համարը</w:t>
            </w:r>
          </w:p>
        </w:tc>
        <w:tc>
          <w:tcPr>
            <w:tcW w:w="1560" w:type="dxa"/>
            <w:gridSpan w:val="3"/>
            <w:vMerge w:val="restart"/>
            <w:shd w:val="clear" w:color="auto" w:fill="auto"/>
            <w:vAlign w:val="center"/>
          </w:tcPr>
          <w:p w14:paraId="3EF9A58A"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Ընտրված մասնակիցը</w:t>
            </w:r>
          </w:p>
        </w:tc>
        <w:tc>
          <w:tcPr>
            <w:tcW w:w="8930" w:type="dxa"/>
            <w:gridSpan w:val="24"/>
            <w:shd w:val="clear" w:color="auto" w:fill="auto"/>
            <w:vAlign w:val="center"/>
          </w:tcPr>
          <w:p w14:paraId="0A5086C3"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cs="Sylfaen"/>
                <w:sz w:val="16"/>
                <w:szCs w:val="16"/>
                <w:lang w:eastAsia="ru-RU"/>
              </w:rPr>
              <w:t>Պ</w:t>
            </w:r>
            <w:r w:rsidRPr="00166803">
              <w:rPr>
                <w:rFonts w:ascii="GHEA Grapalat" w:eastAsia="Times New Roman" w:hAnsi="GHEA Grapalat" w:cs="Sylfaen"/>
                <w:sz w:val="16"/>
                <w:szCs w:val="16"/>
                <w:lang w:val="ru-RU" w:eastAsia="ru-RU"/>
              </w:rPr>
              <w:t>այմանագ</w:t>
            </w:r>
            <w:r w:rsidRPr="00166803">
              <w:rPr>
                <w:rFonts w:ascii="GHEA Grapalat" w:eastAsia="Times New Roman" w:hAnsi="GHEA Grapalat" w:cs="Sylfaen"/>
                <w:sz w:val="16"/>
                <w:szCs w:val="16"/>
                <w:lang w:eastAsia="ru-RU"/>
              </w:rPr>
              <w:t>րի</w:t>
            </w:r>
          </w:p>
        </w:tc>
      </w:tr>
      <w:tr w:rsidR="00B3418D" w:rsidRPr="00166803" w14:paraId="11F19FA1" w14:textId="77777777" w:rsidTr="00067C71">
        <w:trPr>
          <w:trHeight w:val="237"/>
        </w:trPr>
        <w:tc>
          <w:tcPr>
            <w:tcW w:w="725" w:type="dxa"/>
            <w:vMerge/>
            <w:shd w:val="clear" w:color="auto" w:fill="auto"/>
            <w:vAlign w:val="center"/>
          </w:tcPr>
          <w:p w14:paraId="39B67943" w14:textId="77777777"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eastAsia="ru-RU"/>
              </w:rPr>
            </w:pPr>
          </w:p>
        </w:tc>
        <w:tc>
          <w:tcPr>
            <w:tcW w:w="1560" w:type="dxa"/>
            <w:gridSpan w:val="3"/>
            <w:vMerge/>
            <w:shd w:val="clear" w:color="auto" w:fill="auto"/>
            <w:vAlign w:val="center"/>
          </w:tcPr>
          <w:p w14:paraId="2856C5C6"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p>
        </w:tc>
        <w:tc>
          <w:tcPr>
            <w:tcW w:w="2022" w:type="dxa"/>
            <w:gridSpan w:val="7"/>
            <w:vMerge w:val="restart"/>
            <w:shd w:val="clear" w:color="auto" w:fill="auto"/>
            <w:vAlign w:val="center"/>
          </w:tcPr>
          <w:p w14:paraId="23EE0CE1"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Պայմանագրի համարը</w:t>
            </w:r>
          </w:p>
        </w:tc>
        <w:tc>
          <w:tcPr>
            <w:tcW w:w="1523" w:type="dxa"/>
            <w:gridSpan w:val="3"/>
            <w:vMerge w:val="restart"/>
            <w:shd w:val="clear" w:color="auto" w:fill="auto"/>
            <w:vAlign w:val="center"/>
          </w:tcPr>
          <w:p w14:paraId="7E70E64E"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Կնքման ամսաթիվը</w:t>
            </w:r>
          </w:p>
        </w:tc>
        <w:tc>
          <w:tcPr>
            <w:tcW w:w="1136" w:type="dxa"/>
            <w:gridSpan w:val="4"/>
            <w:vMerge w:val="restart"/>
            <w:shd w:val="clear" w:color="auto" w:fill="auto"/>
            <w:vAlign w:val="center"/>
          </w:tcPr>
          <w:p w14:paraId="4C4044FB"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Կատարման վերջնա-ժամկետը</w:t>
            </w:r>
          </w:p>
        </w:tc>
        <w:tc>
          <w:tcPr>
            <w:tcW w:w="1073" w:type="dxa"/>
            <w:gridSpan w:val="3"/>
            <w:vMerge w:val="restart"/>
            <w:shd w:val="clear" w:color="auto" w:fill="auto"/>
            <w:vAlign w:val="center"/>
          </w:tcPr>
          <w:p w14:paraId="58A33AC2"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Կանխա-վճարի չափը</w:t>
            </w:r>
          </w:p>
        </w:tc>
        <w:tc>
          <w:tcPr>
            <w:tcW w:w="3176" w:type="dxa"/>
            <w:gridSpan w:val="7"/>
            <w:shd w:val="clear" w:color="auto" w:fill="auto"/>
            <w:vAlign w:val="center"/>
          </w:tcPr>
          <w:p w14:paraId="0911FBB2"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Գինը</w:t>
            </w:r>
          </w:p>
        </w:tc>
      </w:tr>
      <w:tr w:rsidR="00B3418D" w:rsidRPr="00166803" w14:paraId="4DC53241" w14:textId="77777777" w:rsidTr="00067C71">
        <w:trPr>
          <w:trHeight w:val="238"/>
        </w:trPr>
        <w:tc>
          <w:tcPr>
            <w:tcW w:w="725" w:type="dxa"/>
            <w:vMerge/>
            <w:shd w:val="clear" w:color="auto" w:fill="auto"/>
            <w:vAlign w:val="center"/>
          </w:tcPr>
          <w:p w14:paraId="7D858D4B" w14:textId="77777777"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eastAsia="ru-RU"/>
              </w:rPr>
            </w:pPr>
          </w:p>
        </w:tc>
        <w:tc>
          <w:tcPr>
            <w:tcW w:w="1560" w:type="dxa"/>
            <w:gridSpan w:val="3"/>
            <w:vMerge/>
            <w:shd w:val="clear" w:color="auto" w:fill="auto"/>
            <w:vAlign w:val="center"/>
          </w:tcPr>
          <w:p w14:paraId="078A8417"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p>
        </w:tc>
        <w:tc>
          <w:tcPr>
            <w:tcW w:w="2022" w:type="dxa"/>
            <w:gridSpan w:val="7"/>
            <w:vMerge/>
            <w:shd w:val="clear" w:color="auto" w:fill="auto"/>
            <w:vAlign w:val="center"/>
          </w:tcPr>
          <w:p w14:paraId="67FA13FC"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p>
        </w:tc>
        <w:tc>
          <w:tcPr>
            <w:tcW w:w="1523" w:type="dxa"/>
            <w:gridSpan w:val="3"/>
            <w:vMerge/>
            <w:shd w:val="clear" w:color="auto" w:fill="auto"/>
            <w:vAlign w:val="center"/>
          </w:tcPr>
          <w:p w14:paraId="7FDD9C22"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p>
        </w:tc>
        <w:tc>
          <w:tcPr>
            <w:tcW w:w="1136" w:type="dxa"/>
            <w:gridSpan w:val="4"/>
            <w:vMerge/>
            <w:shd w:val="clear" w:color="auto" w:fill="auto"/>
            <w:vAlign w:val="center"/>
          </w:tcPr>
          <w:p w14:paraId="73BBD2A3"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p>
        </w:tc>
        <w:tc>
          <w:tcPr>
            <w:tcW w:w="1073" w:type="dxa"/>
            <w:gridSpan w:val="3"/>
            <w:vMerge/>
            <w:shd w:val="clear" w:color="auto" w:fill="auto"/>
            <w:vAlign w:val="center"/>
          </w:tcPr>
          <w:p w14:paraId="078CB506"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p>
        </w:tc>
        <w:tc>
          <w:tcPr>
            <w:tcW w:w="3176" w:type="dxa"/>
            <w:gridSpan w:val="7"/>
            <w:shd w:val="clear" w:color="auto" w:fill="auto"/>
            <w:vAlign w:val="center"/>
          </w:tcPr>
          <w:p w14:paraId="3C0959C2"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ՀՀ դրամ</w:t>
            </w:r>
          </w:p>
        </w:tc>
      </w:tr>
      <w:tr w:rsidR="00B3418D" w:rsidRPr="00166803" w14:paraId="75FDA7D8" w14:textId="77777777" w:rsidTr="00067C71">
        <w:trPr>
          <w:trHeight w:val="263"/>
        </w:trPr>
        <w:tc>
          <w:tcPr>
            <w:tcW w:w="725" w:type="dxa"/>
            <w:vMerge/>
            <w:shd w:val="clear" w:color="auto" w:fill="auto"/>
            <w:vAlign w:val="center"/>
          </w:tcPr>
          <w:p w14:paraId="2125CC18" w14:textId="77777777"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eastAsia="ru-RU"/>
              </w:rPr>
            </w:pPr>
          </w:p>
        </w:tc>
        <w:tc>
          <w:tcPr>
            <w:tcW w:w="1560" w:type="dxa"/>
            <w:gridSpan w:val="3"/>
            <w:vMerge/>
            <w:shd w:val="clear" w:color="auto" w:fill="auto"/>
            <w:vAlign w:val="center"/>
          </w:tcPr>
          <w:p w14:paraId="42137E73"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p>
        </w:tc>
        <w:tc>
          <w:tcPr>
            <w:tcW w:w="2022" w:type="dxa"/>
            <w:gridSpan w:val="7"/>
            <w:vMerge/>
            <w:shd w:val="clear" w:color="auto" w:fill="auto"/>
            <w:vAlign w:val="center"/>
          </w:tcPr>
          <w:p w14:paraId="00E6D16E"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p>
        </w:tc>
        <w:tc>
          <w:tcPr>
            <w:tcW w:w="1523" w:type="dxa"/>
            <w:gridSpan w:val="3"/>
            <w:vMerge/>
            <w:shd w:val="clear" w:color="auto" w:fill="auto"/>
            <w:vAlign w:val="center"/>
          </w:tcPr>
          <w:p w14:paraId="31FD1FA9"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p>
        </w:tc>
        <w:tc>
          <w:tcPr>
            <w:tcW w:w="1136" w:type="dxa"/>
            <w:gridSpan w:val="4"/>
            <w:vMerge/>
            <w:shd w:val="clear" w:color="auto" w:fill="auto"/>
            <w:vAlign w:val="center"/>
          </w:tcPr>
          <w:p w14:paraId="56B460CC"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p>
        </w:tc>
        <w:tc>
          <w:tcPr>
            <w:tcW w:w="1073" w:type="dxa"/>
            <w:gridSpan w:val="3"/>
            <w:vMerge/>
            <w:shd w:val="clear" w:color="auto" w:fill="auto"/>
            <w:vAlign w:val="center"/>
          </w:tcPr>
          <w:p w14:paraId="60F2659C"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p>
        </w:tc>
        <w:tc>
          <w:tcPr>
            <w:tcW w:w="1191" w:type="dxa"/>
            <w:gridSpan w:val="6"/>
            <w:shd w:val="clear" w:color="auto" w:fill="auto"/>
            <w:vAlign w:val="center"/>
          </w:tcPr>
          <w:p w14:paraId="4E30FE9E"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cs="Sylfaen"/>
                <w:sz w:val="16"/>
                <w:szCs w:val="16"/>
                <w:lang w:eastAsia="ru-RU"/>
              </w:rPr>
              <w:t xml:space="preserve">Առկա ֆինանսական միջոցներով </w:t>
            </w:r>
          </w:p>
        </w:tc>
        <w:tc>
          <w:tcPr>
            <w:tcW w:w="1985" w:type="dxa"/>
            <w:shd w:val="clear" w:color="auto" w:fill="auto"/>
            <w:vAlign w:val="center"/>
          </w:tcPr>
          <w:p w14:paraId="48A4D149"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Ընդհանուր</w:t>
            </w:r>
            <w:r w:rsidRPr="00166803">
              <w:rPr>
                <w:rFonts w:ascii="GHEA Grapalat" w:eastAsia="Times New Roman" w:hAnsi="GHEA Grapalat"/>
                <w:sz w:val="16"/>
                <w:szCs w:val="16"/>
                <w:vertAlign w:val="superscript"/>
                <w:lang w:eastAsia="ru-RU"/>
              </w:rPr>
              <w:footnoteReference w:id="6"/>
            </w:r>
          </w:p>
        </w:tc>
      </w:tr>
      <w:tr w:rsidR="00B3418D" w:rsidRPr="00166803" w14:paraId="1E28D31D" w14:textId="77777777" w:rsidTr="00067C71">
        <w:trPr>
          <w:trHeight w:val="146"/>
        </w:trPr>
        <w:tc>
          <w:tcPr>
            <w:tcW w:w="725" w:type="dxa"/>
            <w:shd w:val="clear" w:color="auto" w:fill="auto"/>
            <w:vAlign w:val="center"/>
          </w:tcPr>
          <w:p w14:paraId="1F1D10DE" w14:textId="098EA029"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val="hy-AM" w:eastAsia="ru-RU"/>
              </w:rPr>
              <w:t>1</w:t>
            </w:r>
          </w:p>
        </w:tc>
        <w:tc>
          <w:tcPr>
            <w:tcW w:w="1560" w:type="dxa"/>
            <w:gridSpan w:val="3"/>
            <w:shd w:val="clear" w:color="auto" w:fill="auto"/>
            <w:vAlign w:val="center"/>
          </w:tcPr>
          <w:p w14:paraId="391CD0D1" w14:textId="1610DA58" w:rsidR="00B3418D" w:rsidRPr="00166803" w:rsidRDefault="00B3418D" w:rsidP="00B3418D">
            <w:pPr>
              <w:widowControl w:val="0"/>
              <w:spacing w:before="0" w:after="0"/>
              <w:ind w:left="0" w:firstLine="0"/>
              <w:jc w:val="center"/>
              <w:rPr>
                <w:rFonts w:ascii="GHEA Grapalat" w:eastAsia="Times New Roman" w:hAnsi="GHEA Grapalat"/>
                <w:sz w:val="16"/>
                <w:szCs w:val="16"/>
                <w:lang w:val="hy-AM" w:eastAsia="ru-RU"/>
              </w:rPr>
            </w:pPr>
            <w:r w:rsidRPr="00166803">
              <w:rPr>
                <w:rFonts w:ascii="GHEA Grapalat" w:eastAsia="Times New Roman" w:hAnsi="GHEA Grapalat" w:cs="Sylfaen"/>
                <w:iCs/>
                <w:sz w:val="16"/>
                <w:szCs w:val="16"/>
                <w:lang w:val="pt-BR" w:eastAsia="ru-RU"/>
              </w:rPr>
              <w:t>«</w:t>
            </w:r>
            <w:r w:rsidRPr="00166803">
              <w:rPr>
                <w:rFonts w:ascii="GHEA Grapalat" w:eastAsia="Times New Roman" w:hAnsi="GHEA Grapalat" w:cs="Sylfaen"/>
                <w:iCs/>
                <w:sz w:val="16"/>
                <w:szCs w:val="16"/>
                <w:lang w:val="hy-AM" w:eastAsia="ru-RU"/>
              </w:rPr>
              <w:t>ՔԻՍԹՈՈՒՆ</w:t>
            </w:r>
            <w:r w:rsidRPr="00166803">
              <w:rPr>
                <w:rFonts w:ascii="GHEA Grapalat" w:eastAsia="Times New Roman" w:hAnsi="GHEA Grapalat" w:cs="Sylfaen"/>
                <w:iCs/>
                <w:sz w:val="16"/>
                <w:szCs w:val="16"/>
                <w:lang w:val="pt-BR" w:eastAsia="ru-RU"/>
              </w:rPr>
              <w:t>» ՍՊԸ</w:t>
            </w:r>
          </w:p>
        </w:tc>
        <w:tc>
          <w:tcPr>
            <w:tcW w:w="2022" w:type="dxa"/>
            <w:gridSpan w:val="7"/>
            <w:shd w:val="clear" w:color="auto" w:fill="auto"/>
            <w:vAlign w:val="center"/>
          </w:tcPr>
          <w:p w14:paraId="2183B64C" w14:textId="71FB4240"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val="af-ZA" w:eastAsia="ru-RU"/>
              </w:rPr>
              <w:t>«</w:t>
            </w:r>
            <w:r w:rsidR="00600AFB" w:rsidRPr="00166803">
              <w:rPr>
                <w:rFonts w:ascii="GHEA Grapalat" w:eastAsia="Times New Roman" w:hAnsi="GHEA Grapalat"/>
                <w:sz w:val="16"/>
                <w:szCs w:val="16"/>
                <w:lang w:val="af-ZA" w:eastAsia="ru-RU"/>
              </w:rPr>
              <w:t>ԿՄՀՔ-ԲՄԽԾՁԲ-26/03</w:t>
            </w:r>
            <w:r w:rsidRPr="00166803">
              <w:rPr>
                <w:rFonts w:ascii="GHEA Grapalat" w:eastAsia="Times New Roman" w:hAnsi="GHEA Grapalat"/>
                <w:sz w:val="16"/>
                <w:szCs w:val="16"/>
                <w:lang w:val="af-ZA" w:eastAsia="ru-RU"/>
              </w:rPr>
              <w:t>»</w:t>
            </w:r>
          </w:p>
        </w:tc>
        <w:tc>
          <w:tcPr>
            <w:tcW w:w="1523" w:type="dxa"/>
            <w:gridSpan w:val="3"/>
            <w:shd w:val="clear" w:color="auto" w:fill="auto"/>
            <w:vAlign w:val="center"/>
          </w:tcPr>
          <w:p w14:paraId="54F54951" w14:textId="0EE1A04B" w:rsidR="00B3418D" w:rsidRPr="00166803" w:rsidRDefault="0090522C" w:rsidP="00B3418D">
            <w:pPr>
              <w:widowControl w:val="0"/>
              <w:spacing w:before="0" w:after="0"/>
              <w:ind w:left="0" w:firstLine="0"/>
              <w:jc w:val="center"/>
              <w:rPr>
                <w:rFonts w:ascii="GHEA Grapalat" w:eastAsia="Times New Roman" w:hAnsi="GHEA Grapalat" w:cs="Sylfaen"/>
                <w:sz w:val="16"/>
                <w:szCs w:val="16"/>
                <w:lang w:val="hy-AM" w:eastAsia="ru-RU"/>
              </w:rPr>
            </w:pPr>
            <w:r w:rsidRPr="00166803">
              <w:rPr>
                <w:rFonts w:ascii="GHEA Grapalat" w:eastAsia="Times New Roman" w:hAnsi="GHEA Grapalat" w:cs="Sylfaen"/>
                <w:sz w:val="16"/>
                <w:szCs w:val="16"/>
                <w:lang w:val="hy-AM" w:eastAsia="ru-RU"/>
              </w:rPr>
              <w:t>13.01.2026</w:t>
            </w:r>
          </w:p>
        </w:tc>
        <w:tc>
          <w:tcPr>
            <w:tcW w:w="1136" w:type="dxa"/>
            <w:gridSpan w:val="4"/>
            <w:shd w:val="clear" w:color="auto" w:fill="auto"/>
            <w:vAlign w:val="center"/>
          </w:tcPr>
          <w:p w14:paraId="610A7BBF" w14:textId="3464B27D"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val="hy-AM" w:eastAsia="ru-RU"/>
              </w:rPr>
            </w:pPr>
            <w:r w:rsidRPr="00166803">
              <w:rPr>
                <w:rFonts w:ascii="GHEA Grapalat" w:eastAsia="Times New Roman" w:hAnsi="GHEA Grapalat" w:cs="Sylfaen"/>
                <w:sz w:val="16"/>
                <w:szCs w:val="16"/>
                <w:lang w:val="hy-AM" w:eastAsia="ru-RU"/>
              </w:rPr>
              <w:t>25.12.202</w:t>
            </w:r>
            <w:r w:rsidR="00293D09" w:rsidRPr="00166803">
              <w:rPr>
                <w:rFonts w:ascii="GHEA Grapalat" w:eastAsia="Times New Roman" w:hAnsi="GHEA Grapalat" w:cs="Sylfaen"/>
                <w:sz w:val="16"/>
                <w:szCs w:val="16"/>
                <w:lang w:val="hy-AM" w:eastAsia="ru-RU"/>
              </w:rPr>
              <w:t>6</w:t>
            </w:r>
          </w:p>
        </w:tc>
        <w:tc>
          <w:tcPr>
            <w:tcW w:w="1073" w:type="dxa"/>
            <w:gridSpan w:val="3"/>
            <w:shd w:val="clear" w:color="auto" w:fill="auto"/>
            <w:vAlign w:val="center"/>
          </w:tcPr>
          <w:p w14:paraId="6A3A27A0"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c>
          <w:tcPr>
            <w:tcW w:w="1191" w:type="dxa"/>
            <w:gridSpan w:val="6"/>
            <w:shd w:val="clear" w:color="auto" w:fill="auto"/>
            <w:vAlign w:val="center"/>
          </w:tcPr>
          <w:p w14:paraId="540F0BC7" w14:textId="103B7E74" w:rsidR="00B3418D" w:rsidRPr="00166803" w:rsidRDefault="00E22BAB" w:rsidP="00B3418D">
            <w:pPr>
              <w:widowControl w:val="0"/>
              <w:spacing w:before="0" w:after="0"/>
              <w:ind w:left="0" w:firstLine="0"/>
              <w:jc w:val="center"/>
              <w:rPr>
                <w:rFonts w:ascii="GHEA Grapalat" w:eastAsia="Times New Roman" w:hAnsi="GHEA Grapalat" w:cs="Sylfaen"/>
                <w:sz w:val="16"/>
                <w:szCs w:val="16"/>
                <w:lang w:val="hy-AM" w:eastAsia="ru-RU"/>
              </w:rPr>
            </w:pPr>
            <w:r w:rsidRPr="00166803">
              <w:rPr>
                <w:rFonts w:ascii="GHEA Grapalat" w:eastAsia="Times New Roman" w:hAnsi="GHEA Grapalat" w:cs="Sylfaen"/>
                <w:sz w:val="16"/>
                <w:szCs w:val="16"/>
                <w:lang w:val="hy-AM" w:eastAsia="ru-RU"/>
              </w:rPr>
              <w:t>4</w:t>
            </w:r>
            <w:r w:rsidR="00B3418D" w:rsidRPr="00166803">
              <w:rPr>
                <w:rFonts w:ascii="GHEA Grapalat" w:eastAsia="Times New Roman" w:hAnsi="GHEA Grapalat" w:cs="Sylfaen"/>
                <w:sz w:val="16"/>
                <w:szCs w:val="16"/>
                <w:lang w:val="hy-AM" w:eastAsia="ru-RU"/>
              </w:rPr>
              <w:t>.</w:t>
            </w:r>
            <w:r w:rsidRPr="00166803">
              <w:rPr>
                <w:rFonts w:ascii="GHEA Grapalat" w:eastAsia="Times New Roman" w:hAnsi="GHEA Grapalat" w:cs="Sylfaen"/>
                <w:sz w:val="16"/>
                <w:szCs w:val="16"/>
                <w:lang w:val="hy-AM" w:eastAsia="ru-RU"/>
              </w:rPr>
              <w:t>8</w:t>
            </w:r>
            <w:r w:rsidR="00B3418D" w:rsidRPr="00166803">
              <w:rPr>
                <w:rFonts w:ascii="GHEA Grapalat" w:eastAsia="Times New Roman" w:hAnsi="GHEA Grapalat" w:cs="Sylfaen"/>
                <w:sz w:val="16"/>
                <w:szCs w:val="16"/>
                <w:lang w:val="hy-AM" w:eastAsia="ru-RU"/>
              </w:rPr>
              <w:t>00.000</w:t>
            </w:r>
          </w:p>
        </w:tc>
        <w:tc>
          <w:tcPr>
            <w:tcW w:w="1985" w:type="dxa"/>
            <w:shd w:val="clear" w:color="auto" w:fill="auto"/>
            <w:vAlign w:val="center"/>
          </w:tcPr>
          <w:p w14:paraId="6043A549" w14:textId="51F449F6" w:rsidR="00B3418D" w:rsidRPr="00166803" w:rsidRDefault="00E22BAB" w:rsidP="00B3418D">
            <w:pPr>
              <w:widowControl w:val="0"/>
              <w:spacing w:before="0" w:after="0"/>
              <w:ind w:left="0" w:firstLine="0"/>
              <w:jc w:val="center"/>
              <w:rPr>
                <w:rFonts w:ascii="GHEA Grapalat" w:eastAsia="Times New Roman" w:hAnsi="GHEA Grapalat" w:cs="Sylfaen"/>
                <w:sz w:val="16"/>
                <w:szCs w:val="16"/>
                <w:lang w:eastAsia="ru-RU"/>
              </w:rPr>
            </w:pPr>
            <w:r w:rsidRPr="00166803">
              <w:rPr>
                <w:rFonts w:ascii="GHEA Grapalat" w:eastAsia="Times New Roman" w:hAnsi="GHEA Grapalat" w:cs="Sylfaen"/>
                <w:sz w:val="16"/>
                <w:szCs w:val="16"/>
                <w:lang w:val="hy-AM" w:eastAsia="ru-RU"/>
              </w:rPr>
              <w:t>4</w:t>
            </w:r>
            <w:r w:rsidR="00B3418D" w:rsidRPr="00166803">
              <w:rPr>
                <w:rFonts w:ascii="GHEA Grapalat" w:eastAsia="Times New Roman" w:hAnsi="GHEA Grapalat" w:cs="Sylfaen"/>
                <w:sz w:val="16"/>
                <w:szCs w:val="16"/>
                <w:lang w:val="hy-AM" w:eastAsia="ru-RU"/>
              </w:rPr>
              <w:t>.</w:t>
            </w:r>
            <w:r w:rsidRPr="00166803">
              <w:rPr>
                <w:rFonts w:ascii="GHEA Grapalat" w:eastAsia="Times New Roman" w:hAnsi="GHEA Grapalat" w:cs="Sylfaen"/>
                <w:sz w:val="16"/>
                <w:szCs w:val="16"/>
                <w:lang w:val="hy-AM" w:eastAsia="ru-RU"/>
              </w:rPr>
              <w:t>8</w:t>
            </w:r>
            <w:r w:rsidR="00B3418D" w:rsidRPr="00166803">
              <w:rPr>
                <w:rFonts w:ascii="GHEA Grapalat" w:eastAsia="Times New Roman" w:hAnsi="GHEA Grapalat" w:cs="Sylfaen"/>
                <w:sz w:val="16"/>
                <w:szCs w:val="16"/>
                <w:lang w:val="hy-AM" w:eastAsia="ru-RU"/>
              </w:rPr>
              <w:t>00.000</w:t>
            </w:r>
          </w:p>
        </w:tc>
      </w:tr>
      <w:tr w:rsidR="00B3418D" w:rsidRPr="00166803" w14:paraId="41E4ED39" w14:textId="77777777" w:rsidTr="00067C71">
        <w:trPr>
          <w:trHeight w:val="150"/>
        </w:trPr>
        <w:tc>
          <w:tcPr>
            <w:tcW w:w="11215" w:type="dxa"/>
            <w:gridSpan w:val="28"/>
            <w:shd w:val="clear" w:color="auto" w:fill="auto"/>
            <w:vAlign w:val="center"/>
          </w:tcPr>
          <w:p w14:paraId="7265AE84" w14:textId="77777777"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Ընտրված մասնակցի (մասնակիցների) անվանումը և հասցեն</w:t>
            </w:r>
          </w:p>
        </w:tc>
      </w:tr>
      <w:tr w:rsidR="00B3418D" w:rsidRPr="00166803" w14:paraId="1F657639" w14:textId="77777777" w:rsidTr="00067C71">
        <w:trPr>
          <w:trHeight w:val="125"/>
        </w:trPr>
        <w:tc>
          <w:tcPr>
            <w:tcW w:w="725" w:type="dxa"/>
            <w:shd w:val="clear" w:color="auto" w:fill="auto"/>
            <w:vAlign w:val="center"/>
          </w:tcPr>
          <w:p w14:paraId="066D7382" w14:textId="77777777"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Չափա-բաժնի համարը</w:t>
            </w:r>
          </w:p>
        </w:tc>
        <w:tc>
          <w:tcPr>
            <w:tcW w:w="1560" w:type="dxa"/>
            <w:gridSpan w:val="3"/>
            <w:shd w:val="clear" w:color="auto" w:fill="auto"/>
            <w:vAlign w:val="center"/>
          </w:tcPr>
          <w:p w14:paraId="2FF506DD" w14:textId="7777777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Ընտրված մասնակիցը</w:t>
            </w:r>
          </w:p>
        </w:tc>
        <w:tc>
          <w:tcPr>
            <w:tcW w:w="2409" w:type="dxa"/>
            <w:gridSpan w:val="9"/>
            <w:shd w:val="clear" w:color="auto" w:fill="auto"/>
            <w:vAlign w:val="center"/>
          </w:tcPr>
          <w:p w14:paraId="66150E72" w14:textId="77777777"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Հասցե, հեռ.</w:t>
            </w:r>
          </w:p>
        </w:tc>
        <w:tc>
          <w:tcPr>
            <w:tcW w:w="2127" w:type="dxa"/>
            <w:gridSpan w:val="4"/>
            <w:shd w:val="clear" w:color="auto" w:fill="auto"/>
            <w:vAlign w:val="center"/>
          </w:tcPr>
          <w:p w14:paraId="50D8142A" w14:textId="77777777"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Էլ.-փոստ</w:t>
            </w:r>
          </w:p>
        </w:tc>
        <w:tc>
          <w:tcPr>
            <w:tcW w:w="2059" w:type="dxa"/>
            <w:gridSpan w:val="7"/>
            <w:shd w:val="clear" w:color="auto" w:fill="auto"/>
            <w:vAlign w:val="center"/>
          </w:tcPr>
          <w:p w14:paraId="0C8A668E" w14:textId="77777777"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Բանկային հաշիվը</w:t>
            </w:r>
          </w:p>
        </w:tc>
        <w:tc>
          <w:tcPr>
            <w:tcW w:w="2335" w:type="dxa"/>
            <w:gridSpan w:val="4"/>
            <w:shd w:val="clear" w:color="auto" w:fill="auto"/>
            <w:vAlign w:val="center"/>
          </w:tcPr>
          <w:p w14:paraId="348CFA27" w14:textId="77777777"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ՀՎՀՀ</w:t>
            </w:r>
            <w:r w:rsidRPr="00166803">
              <w:rPr>
                <w:rFonts w:ascii="GHEA Grapalat" w:eastAsia="Times New Roman" w:hAnsi="GHEA Grapalat"/>
                <w:sz w:val="16"/>
                <w:szCs w:val="16"/>
                <w:vertAlign w:val="superscript"/>
                <w:lang w:val="hy-AM" w:eastAsia="ru-RU"/>
              </w:rPr>
              <w:footnoteReference w:id="7"/>
            </w:r>
            <w:r w:rsidRPr="00166803">
              <w:rPr>
                <w:rFonts w:ascii="GHEA Grapalat" w:eastAsia="Times New Roman" w:hAnsi="GHEA Grapalat"/>
                <w:sz w:val="16"/>
                <w:szCs w:val="16"/>
                <w:lang w:eastAsia="ru-RU"/>
              </w:rPr>
              <w:t xml:space="preserve"> / Անձնագրի համարը և սերիան</w:t>
            </w:r>
          </w:p>
        </w:tc>
      </w:tr>
      <w:tr w:rsidR="00B3418D" w:rsidRPr="00166803" w14:paraId="20BC55B9" w14:textId="77777777" w:rsidTr="00067C71">
        <w:trPr>
          <w:trHeight w:val="155"/>
        </w:trPr>
        <w:tc>
          <w:tcPr>
            <w:tcW w:w="725" w:type="dxa"/>
            <w:shd w:val="clear" w:color="auto" w:fill="auto"/>
            <w:vAlign w:val="center"/>
          </w:tcPr>
          <w:p w14:paraId="12752A33" w14:textId="57BC4767" w:rsidR="00B3418D" w:rsidRPr="00166803" w:rsidRDefault="00B3418D" w:rsidP="00B3418D">
            <w:pPr>
              <w:widowControl w:val="0"/>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cs="Sylfaen"/>
                <w:sz w:val="16"/>
                <w:szCs w:val="16"/>
                <w:lang w:val="hy-AM" w:eastAsia="ru-RU"/>
              </w:rPr>
              <w:t>1</w:t>
            </w:r>
          </w:p>
        </w:tc>
        <w:tc>
          <w:tcPr>
            <w:tcW w:w="1560" w:type="dxa"/>
            <w:gridSpan w:val="3"/>
            <w:shd w:val="clear" w:color="auto" w:fill="auto"/>
            <w:vAlign w:val="center"/>
          </w:tcPr>
          <w:p w14:paraId="33E09090" w14:textId="0D8419CB" w:rsidR="00B3418D" w:rsidRPr="00166803" w:rsidRDefault="00B3418D" w:rsidP="00B3418D">
            <w:pPr>
              <w:widowControl w:val="0"/>
              <w:spacing w:before="0" w:after="0"/>
              <w:ind w:left="0" w:firstLine="0"/>
              <w:jc w:val="center"/>
              <w:rPr>
                <w:rFonts w:ascii="GHEA Grapalat" w:eastAsia="Times New Roman" w:hAnsi="GHEA Grapalat"/>
                <w:sz w:val="16"/>
                <w:szCs w:val="16"/>
                <w:lang w:val="hy-AM" w:eastAsia="ru-RU"/>
              </w:rPr>
            </w:pPr>
            <w:r w:rsidRPr="00166803">
              <w:rPr>
                <w:rFonts w:ascii="GHEA Grapalat" w:eastAsia="Times New Roman" w:hAnsi="GHEA Grapalat" w:cs="Sylfaen"/>
                <w:iCs/>
                <w:sz w:val="16"/>
                <w:szCs w:val="16"/>
                <w:lang w:val="hy-AM" w:eastAsia="ru-RU"/>
              </w:rPr>
              <w:t>«ՔԻՍԹՈՈՒՆ» ՍՊԸ</w:t>
            </w:r>
          </w:p>
        </w:tc>
        <w:tc>
          <w:tcPr>
            <w:tcW w:w="2409" w:type="dxa"/>
            <w:gridSpan w:val="9"/>
            <w:shd w:val="clear" w:color="auto" w:fill="auto"/>
            <w:vAlign w:val="center"/>
          </w:tcPr>
          <w:p w14:paraId="4916BA54" w14:textId="15F2524A" w:rsidR="00B3418D" w:rsidRPr="00166803" w:rsidRDefault="00B3418D" w:rsidP="00B3418D">
            <w:pPr>
              <w:widowControl w:val="0"/>
              <w:spacing w:before="0" w:after="0"/>
              <w:ind w:left="0" w:firstLine="0"/>
              <w:jc w:val="center"/>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 xml:space="preserve">ք. Երևան, </w:t>
            </w:r>
            <w:r w:rsidR="00FC5525" w:rsidRPr="00166803">
              <w:rPr>
                <w:rFonts w:ascii="GHEA Grapalat" w:eastAsia="Times New Roman" w:hAnsi="GHEA Grapalat"/>
                <w:sz w:val="16"/>
                <w:szCs w:val="16"/>
                <w:lang w:val="hy-AM" w:eastAsia="ru-RU"/>
              </w:rPr>
              <w:t>Հերացի 7</w:t>
            </w:r>
          </w:p>
        </w:tc>
        <w:tc>
          <w:tcPr>
            <w:tcW w:w="2127" w:type="dxa"/>
            <w:gridSpan w:val="4"/>
            <w:shd w:val="clear" w:color="auto" w:fill="auto"/>
            <w:vAlign w:val="center"/>
          </w:tcPr>
          <w:p w14:paraId="07F71670" w14:textId="4AAADCCB" w:rsidR="00B3418D" w:rsidRPr="00166803" w:rsidRDefault="00B7684E" w:rsidP="00B3418D">
            <w:pPr>
              <w:widowControl w:val="0"/>
              <w:spacing w:before="0" w:after="0"/>
              <w:ind w:left="0" w:firstLine="0"/>
              <w:jc w:val="center"/>
              <w:rPr>
                <w:rFonts w:ascii="GHEA Grapalat" w:eastAsia="Times New Roman" w:hAnsi="GHEA Grapalat"/>
                <w:sz w:val="16"/>
                <w:szCs w:val="16"/>
                <w:lang w:val="hy-AM" w:eastAsia="ru-RU"/>
              </w:rPr>
            </w:pPr>
            <w:r w:rsidRPr="00166803">
              <w:rPr>
                <w:rFonts w:ascii="GHEA Grapalat" w:eastAsia="Times New Roman" w:hAnsi="GHEA Grapalat"/>
                <w:sz w:val="16"/>
                <w:szCs w:val="16"/>
                <w:lang w:eastAsia="ru-RU"/>
              </w:rPr>
              <w:t>m.elibekyan</w:t>
            </w:r>
            <w:r w:rsidR="00B3418D" w:rsidRPr="00166803">
              <w:rPr>
                <w:rFonts w:ascii="GHEA Grapalat" w:eastAsia="Times New Roman" w:hAnsi="GHEA Grapalat"/>
                <w:sz w:val="16"/>
                <w:szCs w:val="16"/>
                <w:lang w:eastAsia="ru-RU"/>
              </w:rPr>
              <w:t>@keystone.am</w:t>
            </w:r>
          </w:p>
        </w:tc>
        <w:tc>
          <w:tcPr>
            <w:tcW w:w="2059" w:type="dxa"/>
            <w:gridSpan w:val="7"/>
            <w:shd w:val="clear" w:color="auto" w:fill="auto"/>
            <w:vAlign w:val="center"/>
          </w:tcPr>
          <w:p w14:paraId="2D248C13" w14:textId="1D643EDE" w:rsidR="00B3418D" w:rsidRPr="00166803" w:rsidRDefault="00C463D9" w:rsidP="00B3418D">
            <w:pPr>
              <w:widowControl w:val="0"/>
              <w:spacing w:before="0" w:after="0"/>
              <w:ind w:left="0" w:firstLine="0"/>
              <w:jc w:val="center"/>
              <w:rPr>
                <w:rFonts w:ascii="GHEA Grapalat" w:eastAsia="Times New Roman" w:hAnsi="GHEA Grapalat"/>
                <w:sz w:val="16"/>
                <w:szCs w:val="16"/>
                <w:lang w:val="hy-AM" w:eastAsia="ru-RU"/>
              </w:rPr>
            </w:pPr>
            <w:r w:rsidRPr="00166803">
              <w:rPr>
                <w:rFonts w:ascii="GHEA Grapalat" w:eastAsia="Times New Roman" w:hAnsi="GHEA Grapalat"/>
                <w:sz w:val="16"/>
                <w:szCs w:val="16"/>
                <w:lang w:val="ru-RU" w:eastAsia="ru-RU"/>
              </w:rPr>
              <w:t>1930096429612000</w:t>
            </w:r>
          </w:p>
        </w:tc>
        <w:tc>
          <w:tcPr>
            <w:tcW w:w="2335" w:type="dxa"/>
            <w:gridSpan w:val="4"/>
            <w:shd w:val="clear" w:color="auto" w:fill="auto"/>
            <w:vAlign w:val="center"/>
          </w:tcPr>
          <w:p w14:paraId="6E1E7005" w14:textId="188624DE" w:rsidR="00B3418D" w:rsidRPr="00166803" w:rsidRDefault="00B3418D" w:rsidP="00B3418D">
            <w:pPr>
              <w:widowControl w:val="0"/>
              <w:spacing w:before="0" w:after="0"/>
              <w:ind w:left="0" w:firstLine="0"/>
              <w:jc w:val="center"/>
              <w:rPr>
                <w:rFonts w:ascii="GHEA Grapalat" w:eastAsia="Times New Roman" w:hAnsi="GHEA Grapalat"/>
                <w:sz w:val="16"/>
                <w:szCs w:val="16"/>
                <w:lang w:val="hy-AM" w:eastAsia="ru-RU"/>
              </w:rPr>
            </w:pPr>
            <w:r w:rsidRPr="00166803">
              <w:rPr>
                <w:rFonts w:ascii="GHEA Grapalat" w:eastAsia="Times New Roman" w:hAnsi="GHEA Grapalat"/>
                <w:sz w:val="16"/>
                <w:szCs w:val="16"/>
                <w:lang w:val="ru-RU" w:eastAsia="ru-RU"/>
              </w:rPr>
              <w:t>00928694</w:t>
            </w:r>
          </w:p>
        </w:tc>
      </w:tr>
      <w:tr w:rsidR="00B3418D" w:rsidRPr="00166803" w14:paraId="496A046D" w14:textId="77777777" w:rsidTr="00067C71">
        <w:trPr>
          <w:trHeight w:val="288"/>
        </w:trPr>
        <w:tc>
          <w:tcPr>
            <w:tcW w:w="11215" w:type="dxa"/>
            <w:gridSpan w:val="28"/>
            <w:shd w:val="clear" w:color="auto" w:fill="99CCFF"/>
            <w:vAlign w:val="center"/>
          </w:tcPr>
          <w:p w14:paraId="393BE26B"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val="hy-AM" w:eastAsia="ru-RU"/>
              </w:rPr>
            </w:pPr>
          </w:p>
        </w:tc>
      </w:tr>
      <w:tr w:rsidR="00B3418D" w:rsidRPr="00166803" w14:paraId="3863A00B" w14:textId="77777777" w:rsidTr="00067C71">
        <w:trPr>
          <w:trHeight w:val="200"/>
        </w:trPr>
        <w:tc>
          <w:tcPr>
            <w:tcW w:w="2285" w:type="dxa"/>
            <w:gridSpan w:val="4"/>
            <w:shd w:val="clear" w:color="auto" w:fill="auto"/>
            <w:vAlign w:val="center"/>
          </w:tcPr>
          <w:p w14:paraId="0338B679" w14:textId="77777777" w:rsidR="00B3418D" w:rsidRPr="00166803" w:rsidRDefault="00B3418D" w:rsidP="00B3418D">
            <w:pPr>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Այլ տեղեկություններ</w:t>
            </w:r>
          </w:p>
        </w:tc>
        <w:tc>
          <w:tcPr>
            <w:tcW w:w="8930" w:type="dxa"/>
            <w:gridSpan w:val="24"/>
            <w:shd w:val="clear" w:color="auto" w:fill="auto"/>
            <w:vAlign w:val="center"/>
          </w:tcPr>
          <w:p w14:paraId="31BCF083" w14:textId="77777777" w:rsidR="00B3418D" w:rsidRPr="00166803" w:rsidRDefault="00B3418D" w:rsidP="00B3418D">
            <w:pPr>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Ծանոթություն` Որևէ չափաբաժնի չկայացման դեպքում պատվիրատուն պարտավոր է լրացնել տեղեկություններ չկայացման վերաբերյալ</w:t>
            </w:r>
            <w:r w:rsidRPr="00166803">
              <w:rPr>
                <w:rFonts w:ascii="GHEA Grapalat" w:eastAsia="Times New Roman" w:hAnsi="GHEA Grapalat" w:cs="Arial Armenian"/>
                <w:sz w:val="16"/>
                <w:szCs w:val="16"/>
                <w:lang w:val="hy-AM" w:eastAsia="ru-RU"/>
              </w:rPr>
              <w:t>։</w:t>
            </w:r>
          </w:p>
        </w:tc>
      </w:tr>
      <w:tr w:rsidR="00B3418D" w:rsidRPr="00166803" w14:paraId="485BF528" w14:textId="77777777" w:rsidTr="00067C71">
        <w:trPr>
          <w:trHeight w:val="288"/>
        </w:trPr>
        <w:tc>
          <w:tcPr>
            <w:tcW w:w="11215" w:type="dxa"/>
            <w:gridSpan w:val="28"/>
            <w:shd w:val="clear" w:color="auto" w:fill="99CCFF"/>
            <w:vAlign w:val="center"/>
          </w:tcPr>
          <w:p w14:paraId="60FF974B"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val="hy-AM" w:eastAsia="ru-RU"/>
              </w:rPr>
            </w:pPr>
          </w:p>
        </w:tc>
      </w:tr>
      <w:tr w:rsidR="00B3418D" w:rsidRPr="00166803" w14:paraId="7DB42300" w14:textId="77777777" w:rsidTr="00067C71">
        <w:trPr>
          <w:trHeight w:val="288"/>
        </w:trPr>
        <w:tc>
          <w:tcPr>
            <w:tcW w:w="11215" w:type="dxa"/>
            <w:gridSpan w:val="28"/>
            <w:shd w:val="clear" w:color="auto" w:fill="auto"/>
            <w:vAlign w:val="center"/>
          </w:tcPr>
          <w:p w14:paraId="0AD8E25E" w14:textId="79FFEC38" w:rsidR="00B3418D" w:rsidRPr="00166803" w:rsidRDefault="00B3418D" w:rsidP="00B3418D">
            <w:pPr>
              <w:widowControl w:val="0"/>
              <w:spacing w:before="0" w:after="0"/>
              <w:ind w:left="0" w:firstLine="0"/>
              <w:jc w:val="both"/>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Ինչպես սույն ընթացակարգի տվյալ չափաբաժնի մասով հայտ ներկայացրած մասնակիցները, այնպես էլ Հայաստանի Հանրապետությունում պետական գրանցում ստացած հասարակական կազմակերպությունները և լրատվական գործունեություն իրականացնող անձինք,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 սույն հայտարարությունը հրապարակվելուց հետո 10 օրացուցային օրվա ընթացքում:</w:t>
            </w:r>
          </w:p>
          <w:p w14:paraId="3D70D3AA" w14:textId="77777777" w:rsidR="00B3418D" w:rsidRPr="00166803" w:rsidRDefault="00B3418D" w:rsidP="00B3418D">
            <w:pPr>
              <w:shd w:val="clear" w:color="auto" w:fill="FFFFFF"/>
              <w:spacing w:before="0" w:after="0"/>
              <w:jc w:val="both"/>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Գրավոր պահանջին  կից ներկայացվում է՝</w:t>
            </w:r>
          </w:p>
          <w:p w14:paraId="2C74FE58" w14:textId="77777777" w:rsidR="00B3418D" w:rsidRPr="00166803" w:rsidRDefault="00B3418D" w:rsidP="00B3418D">
            <w:pPr>
              <w:shd w:val="clear" w:color="auto" w:fill="FFFFFF"/>
              <w:spacing w:before="0" w:after="0"/>
              <w:jc w:val="both"/>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 xml:space="preserve">1) ֆիզիկական անձին տրամադրված լիազորագրի բնօրինակը: Ընդ որում լիազորված՝ </w:t>
            </w:r>
          </w:p>
          <w:p w14:paraId="1F4E4ACA" w14:textId="77777777" w:rsidR="00B3418D" w:rsidRPr="00166803" w:rsidRDefault="00B3418D" w:rsidP="00B3418D">
            <w:pPr>
              <w:shd w:val="clear" w:color="auto" w:fill="FFFFFF"/>
              <w:spacing w:before="0" w:after="0"/>
              <w:jc w:val="both"/>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ա. ֆիզիկական անձանց քանակը չի կարող գերազանցել երկուսը.</w:t>
            </w:r>
          </w:p>
          <w:p w14:paraId="1997F28A" w14:textId="77777777" w:rsidR="00B3418D" w:rsidRPr="00166803" w:rsidRDefault="00B3418D" w:rsidP="00B3418D">
            <w:pPr>
              <w:shd w:val="clear" w:color="auto" w:fill="FFFFFF"/>
              <w:spacing w:before="0" w:after="0"/>
              <w:jc w:val="both"/>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lastRenderedPageBreak/>
              <w:t>բ. ֆիզիկական անձը անձամբ պետք է կատարի այն գործողությունները, որոնց համար լիազորված է.</w:t>
            </w:r>
          </w:p>
          <w:p w14:paraId="754052B9" w14:textId="3F9DEE24" w:rsidR="00B3418D" w:rsidRPr="00166803" w:rsidRDefault="00B3418D" w:rsidP="00B3418D">
            <w:pPr>
              <w:shd w:val="clear" w:color="auto" w:fill="FFFFFF"/>
              <w:spacing w:before="0" w:after="0"/>
              <w:ind w:left="0" w:firstLine="0"/>
              <w:jc w:val="both"/>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2) ինչպես գործընթացին մասնակցելու պահանջ ներկայացրած, այնպես էլ լիազորված ֆիզիկական անձանց կողմից ստորագրված բնօրինակ հայտարարություններ՝ «Գնումների մասին» ՀՀ օրենքի 5.1 հոդվածի 2-րդ մասով նախատեսված շահերի բախման բացակայության մասին.</w:t>
            </w:r>
          </w:p>
          <w:p w14:paraId="3FB2850F" w14:textId="77777777" w:rsidR="00B3418D" w:rsidRPr="00166803" w:rsidRDefault="00B3418D" w:rsidP="00B3418D">
            <w:pPr>
              <w:shd w:val="clear" w:color="auto" w:fill="FFFFFF"/>
              <w:spacing w:before="0" w:after="0"/>
              <w:ind w:left="0" w:firstLine="0"/>
              <w:jc w:val="both"/>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3) այն էլեկտրոնային փոստի հասցեները և հեռախոսահամարները, որոնց միջոցով պատվիրատուն կարող է կապ հաստատել պահանջը ներկայացրած անձի և վերջինիս կողմից լիազորված ֆիզիկական անձի հետ.</w:t>
            </w:r>
          </w:p>
          <w:p w14:paraId="3EA7620C" w14:textId="77777777" w:rsidR="00B3418D" w:rsidRPr="00166803" w:rsidRDefault="00B3418D" w:rsidP="00B3418D">
            <w:pPr>
              <w:widowControl w:val="0"/>
              <w:spacing w:before="0" w:after="0"/>
              <w:ind w:left="0" w:firstLine="0"/>
              <w:jc w:val="both"/>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4) Հայաստանի Հանրապետությունում պետական գրանցում ստացած հասարակական կազմակերպությունների և լրատվական գործունեություն իրականացնող անձանց դեպքում՝ նաև պետական գրանցման վկայականի պատճենը:</w:t>
            </w:r>
          </w:p>
          <w:p w14:paraId="366938C8" w14:textId="2F615731" w:rsidR="00B3418D" w:rsidRPr="00166803" w:rsidRDefault="00B3418D" w:rsidP="00B3418D">
            <w:pPr>
              <w:widowControl w:val="0"/>
              <w:spacing w:before="0" w:after="0"/>
              <w:ind w:left="0" w:firstLine="0"/>
              <w:jc w:val="both"/>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 xml:space="preserve">Պատվիրատուի պատասխանատու ստորաբաժանման ղեկավարի էլեկտրոնային փոստի պաշտոնական հասցեն է </w:t>
            </w:r>
            <w:r w:rsidRPr="00166803">
              <w:rPr>
                <w:rFonts w:ascii="GHEA Grapalat" w:hAnsi="GHEA Grapalat"/>
                <w:sz w:val="16"/>
                <w:szCs w:val="16"/>
                <w:lang w:val="hy-AM"/>
              </w:rPr>
              <w:t>arminegnumner@gmail.com</w:t>
            </w:r>
            <w:r w:rsidRPr="00166803">
              <w:rPr>
                <w:rFonts w:ascii="GHEA Grapalat" w:eastAsia="Times New Roman" w:hAnsi="GHEA Grapalat"/>
                <w:sz w:val="16"/>
                <w:szCs w:val="16"/>
                <w:lang w:val="hy-AM" w:eastAsia="ru-RU"/>
              </w:rPr>
              <w:t>:</w:t>
            </w:r>
          </w:p>
        </w:tc>
      </w:tr>
      <w:tr w:rsidR="00B3418D" w:rsidRPr="00166803" w14:paraId="3CC8B38C" w14:textId="77777777" w:rsidTr="00067C71">
        <w:trPr>
          <w:trHeight w:val="288"/>
        </w:trPr>
        <w:tc>
          <w:tcPr>
            <w:tcW w:w="11215" w:type="dxa"/>
            <w:gridSpan w:val="28"/>
            <w:shd w:val="clear" w:color="auto" w:fill="99CCFF"/>
            <w:vAlign w:val="center"/>
          </w:tcPr>
          <w:p w14:paraId="02AFA8BF"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val="hy-AM" w:eastAsia="ru-RU"/>
              </w:rPr>
            </w:pPr>
          </w:p>
          <w:p w14:paraId="27E950AD"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val="hy-AM" w:eastAsia="ru-RU"/>
              </w:rPr>
            </w:pPr>
          </w:p>
        </w:tc>
      </w:tr>
      <w:tr w:rsidR="00B3418D" w:rsidRPr="00166803" w14:paraId="5484FA73" w14:textId="77777777" w:rsidTr="00067C71">
        <w:trPr>
          <w:trHeight w:val="475"/>
        </w:trPr>
        <w:tc>
          <w:tcPr>
            <w:tcW w:w="2285" w:type="dxa"/>
            <w:gridSpan w:val="4"/>
            <w:shd w:val="clear" w:color="auto" w:fill="auto"/>
          </w:tcPr>
          <w:p w14:paraId="7A9CE343" w14:textId="77777777" w:rsidR="00B3418D" w:rsidRPr="00166803" w:rsidRDefault="00B3418D" w:rsidP="00B3418D">
            <w:pPr>
              <w:tabs>
                <w:tab w:val="left" w:pos="1248"/>
              </w:tabs>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 xml:space="preserve">Մասնակիցների ներգրավման նպատակով &lt;Գնումների մասին&gt; ՀՀ օրենքի համաձայն իրականացված հրապարակումների մասին տեղեկությունները </w:t>
            </w:r>
          </w:p>
        </w:tc>
        <w:tc>
          <w:tcPr>
            <w:tcW w:w="8930" w:type="dxa"/>
            <w:gridSpan w:val="24"/>
            <w:shd w:val="clear" w:color="auto" w:fill="auto"/>
            <w:vAlign w:val="center"/>
          </w:tcPr>
          <w:p w14:paraId="6FC786A2" w14:textId="121C2787" w:rsidR="00B3418D" w:rsidRPr="00166803" w:rsidRDefault="00B3418D" w:rsidP="00B3418D">
            <w:pPr>
              <w:tabs>
                <w:tab w:val="left" w:pos="1248"/>
              </w:tabs>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Հրապարակվել է gnumner.am կայքում</w:t>
            </w:r>
          </w:p>
        </w:tc>
      </w:tr>
      <w:tr w:rsidR="00B3418D" w:rsidRPr="00166803" w14:paraId="5A7FED5D" w14:textId="77777777" w:rsidTr="00067C71">
        <w:trPr>
          <w:trHeight w:val="288"/>
        </w:trPr>
        <w:tc>
          <w:tcPr>
            <w:tcW w:w="11215" w:type="dxa"/>
            <w:gridSpan w:val="28"/>
            <w:shd w:val="clear" w:color="auto" w:fill="99CCFF"/>
            <w:vAlign w:val="center"/>
          </w:tcPr>
          <w:p w14:paraId="0C88E286"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val="hy-AM" w:eastAsia="ru-RU"/>
              </w:rPr>
            </w:pPr>
          </w:p>
          <w:p w14:paraId="7A66F2DC"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val="hy-AM" w:eastAsia="ru-RU"/>
              </w:rPr>
            </w:pPr>
          </w:p>
        </w:tc>
      </w:tr>
      <w:tr w:rsidR="00B3418D" w:rsidRPr="00166803" w14:paraId="40B30E88" w14:textId="77777777" w:rsidTr="00067C71">
        <w:trPr>
          <w:trHeight w:val="427"/>
        </w:trPr>
        <w:tc>
          <w:tcPr>
            <w:tcW w:w="2285" w:type="dxa"/>
            <w:gridSpan w:val="4"/>
            <w:shd w:val="clear" w:color="auto" w:fill="auto"/>
            <w:vAlign w:val="center"/>
          </w:tcPr>
          <w:p w14:paraId="78C1E3F8" w14:textId="77777777" w:rsidR="00B3418D" w:rsidRPr="00166803" w:rsidRDefault="00B3418D" w:rsidP="00B3418D">
            <w:pPr>
              <w:shd w:val="clear" w:color="auto" w:fill="FFFFFF"/>
              <w:tabs>
                <w:tab w:val="left" w:pos="1248"/>
              </w:tabs>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cs="Sylfaen"/>
                <w:sz w:val="16"/>
                <w:szCs w:val="16"/>
                <w:lang w:val="hy-AM" w:eastAsia="ru-RU"/>
              </w:rPr>
              <w:t>Գնման</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գործընթացի</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շրջանակներում</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հակաօրինական</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գործողություններ</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հայտնաբերվելու</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դեպքում</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դրանց</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և</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այդ</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կապակցությամբ</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ձեռնարկված</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գործողությունների</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համառոտ</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նկարագիրը</w:t>
            </w:r>
            <w:r w:rsidRPr="00166803">
              <w:rPr>
                <w:rFonts w:ascii="GHEA Grapalat" w:eastAsia="Times New Roman" w:hAnsi="GHEA Grapalat"/>
                <w:sz w:val="16"/>
                <w:szCs w:val="16"/>
                <w:lang w:val="af-ZA" w:eastAsia="ru-RU"/>
              </w:rPr>
              <w:t xml:space="preserve"> </w:t>
            </w:r>
          </w:p>
        </w:tc>
        <w:tc>
          <w:tcPr>
            <w:tcW w:w="8930" w:type="dxa"/>
            <w:gridSpan w:val="24"/>
            <w:shd w:val="clear" w:color="auto" w:fill="auto"/>
            <w:vAlign w:val="center"/>
          </w:tcPr>
          <w:p w14:paraId="4153A378" w14:textId="60BA379A" w:rsidR="00B3418D" w:rsidRPr="00166803" w:rsidRDefault="00B3418D" w:rsidP="00B3418D">
            <w:pPr>
              <w:tabs>
                <w:tab w:val="left" w:pos="1248"/>
              </w:tabs>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Չեն հայտնաբերվել</w:t>
            </w:r>
          </w:p>
        </w:tc>
      </w:tr>
      <w:tr w:rsidR="00B3418D" w:rsidRPr="00166803" w14:paraId="541BD7F7" w14:textId="77777777" w:rsidTr="00067C71">
        <w:trPr>
          <w:trHeight w:val="288"/>
        </w:trPr>
        <w:tc>
          <w:tcPr>
            <w:tcW w:w="11215" w:type="dxa"/>
            <w:gridSpan w:val="28"/>
            <w:shd w:val="clear" w:color="auto" w:fill="99CCFF"/>
            <w:vAlign w:val="center"/>
          </w:tcPr>
          <w:p w14:paraId="30414C60"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val="hy-AM" w:eastAsia="ru-RU"/>
              </w:rPr>
            </w:pPr>
          </w:p>
        </w:tc>
      </w:tr>
      <w:tr w:rsidR="00B3418D" w:rsidRPr="00166803" w14:paraId="4DE14D25" w14:textId="77777777" w:rsidTr="00067C71">
        <w:trPr>
          <w:trHeight w:val="427"/>
        </w:trPr>
        <w:tc>
          <w:tcPr>
            <w:tcW w:w="2285" w:type="dxa"/>
            <w:gridSpan w:val="4"/>
            <w:shd w:val="clear" w:color="auto" w:fill="auto"/>
            <w:vAlign w:val="center"/>
          </w:tcPr>
          <w:p w14:paraId="4B38F772" w14:textId="476B513F" w:rsidR="00B3418D" w:rsidRPr="00166803" w:rsidRDefault="00B3418D" w:rsidP="00B3418D">
            <w:pPr>
              <w:shd w:val="clear" w:color="auto" w:fill="FFFFFF"/>
              <w:tabs>
                <w:tab w:val="left" w:pos="1248"/>
              </w:tabs>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cs="Sylfaen"/>
                <w:sz w:val="16"/>
                <w:szCs w:val="16"/>
                <w:lang w:val="hy-AM" w:eastAsia="ru-RU"/>
              </w:rPr>
              <w:t>Գնման</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Times Armenian"/>
                <w:sz w:val="16"/>
                <w:szCs w:val="16"/>
                <w:lang w:eastAsia="ru-RU"/>
              </w:rPr>
              <w:t xml:space="preserve">ընթացակարգի </w:t>
            </w:r>
            <w:r w:rsidRPr="00166803">
              <w:rPr>
                <w:rFonts w:ascii="GHEA Grapalat" w:eastAsia="Times New Roman" w:hAnsi="GHEA Grapalat" w:cs="Sylfaen"/>
                <w:sz w:val="16"/>
                <w:szCs w:val="16"/>
                <w:lang w:val="hy-AM" w:eastAsia="ru-RU"/>
              </w:rPr>
              <w:t>վերաբերյալ</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ներկայացված</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բողոքները</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և</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դրանց</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վերաբերյալ</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կայացված</w:t>
            </w:r>
            <w:r w:rsidRPr="00166803">
              <w:rPr>
                <w:rFonts w:ascii="GHEA Grapalat" w:eastAsia="Times New Roman" w:hAnsi="GHEA Grapalat" w:cs="Times Armenian"/>
                <w:sz w:val="16"/>
                <w:szCs w:val="16"/>
                <w:lang w:val="hy-AM" w:eastAsia="ru-RU"/>
              </w:rPr>
              <w:t xml:space="preserve"> </w:t>
            </w:r>
            <w:r w:rsidRPr="00166803">
              <w:rPr>
                <w:rFonts w:ascii="GHEA Grapalat" w:eastAsia="Times New Roman" w:hAnsi="GHEA Grapalat" w:cs="Sylfaen"/>
                <w:sz w:val="16"/>
                <w:szCs w:val="16"/>
                <w:lang w:val="hy-AM" w:eastAsia="ru-RU"/>
              </w:rPr>
              <w:t>որոշումները</w:t>
            </w:r>
          </w:p>
        </w:tc>
        <w:tc>
          <w:tcPr>
            <w:tcW w:w="8930" w:type="dxa"/>
            <w:gridSpan w:val="24"/>
            <w:shd w:val="clear" w:color="auto" w:fill="auto"/>
            <w:vAlign w:val="center"/>
          </w:tcPr>
          <w:p w14:paraId="6379ACA6" w14:textId="1C916320" w:rsidR="00B3418D" w:rsidRPr="00166803" w:rsidRDefault="00B3418D" w:rsidP="00B3418D">
            <w:pPr>
              <w:tabs>
                <w:tab w:val="left" w:pos="1248"/>
              </w:tabs>
              <w:spacing w:before="0" w:after="0"/>
              <w:ind w:left="0" w:firstLine="0"/>
              <w:rPr>
                <w:rFonts w:ascii="GHEA Grapalat" w:eastAsia="Times New Roman" w:hAnsi="GHEA Grapalat"/>
                <w:sz w:val="16"/>
                <w:szCs w:val="16"/>
                <w:lang w:val="hy-AM" w:eastAsia="ru-RU"/>
              </w:rPr>
            </w:pPr>
            <w:r w:rsidRPr="00166803">
              <w:rPr>
                <w:rFonts w:ascii="GHEA Grapalat" w:eastAsia="Times New Roman" w:hAnsi="GHEA Grapalat"/>
                <w:sz w:val="16"/>
                <w:szCs w:val="16"/>
                <w:lang w:val="hy-AM" w:eastAsia="ru-RU"/>
              </w:rPr>
              <w:t>Չեն հայտնաբերվել</w:t>
            </w:r>
          </w:p>
        </w:tc>
      </w:tr>
      <w:tr w:rsidR="00B3418D" w:rsidRPr="00166803" w14:paraId="1DAD5D5C" w14:textId="77777777" w:rsidTr="00067C71">
        <w:trPr>
          <w:trHeight w:val="288"/>
        </w:trPr>
        <w:tc>
          <w:tcPr>
            <w:tcW w:w="11215" w:type="dxa"/>
            <w:gridSpan w:val="28"/>
            <w:shd w:val="clear" w:color="auto" w:fill="99CCFF"/>
            <w:vAlign w:val="center"/>
          </w:tcPr>
          <w:p w14:paraId="57597369"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val="hy-AM" w:eastAsia="ru-RU"/>
              </w:rPr>
            </w:pPr>
          </w:p>
        </w:tc>
      </w:tr>
      <w:tr w:rsidR="00B3418D" w:rsidRPr="00166803" w14:paraId="5F667D89" w14:textId="77777777" w:rsidTr="00067C71">
        <w:trPr>
          <w:trHeight w:val="427"/>
        </w:trPr>
        <w:tc>
          <w:tcPr>
            <w:tcW w:w="2285" w:type="dxa"/>
            <w:gridSpan w:val="4"/>
            <w:shd w:val="clear" w:color="auto" w:fill="auto"/>
            <w:vAlign w:val="center"/>
          </w:tcPr>
          <w:p w14:paraId="1EE36093" w14:textId="77777777" w:rsidR="00B3418D" w:rsidRPr="00166803" w:rsidRDefault="00B3418D" w:rsidP="00B3418D">
            <w:pPr>
              <w:shd w:val="clear" w:color="auto" w:fill="FFFFFF"/>
              <w:tabs>
                <w:tab w:val="left" w:pos="1248"/>
              </w:tabs>
              <w:spacing w:before="0" w:after="0"/>
              <w:ind w:left="0" w:firstLine="0"/>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Այլ անհրաժեշտ տեղեկություններ</w:t>
            </w:r>
          </w:p>
        </w:tc>
        <w:tc>
          <w:tcPr>
            <w:tcW w:w="8930" w:type="dxa"/>
            <w:gridSpan w:val="24"/>
            <w:shd w:val="clear" w:color="auto" w:fill="auto"/>
            <w:vAlign w:val="center"/>
          </w:tcPr>
          <w:p w14:paraId="13FCAC31" w14:textId="77777777" w:rsidR="00B3418D" w:rsidRPr="00166803" w:rsidRDefault="00B3418D" w:rsidP="00B3418D">
            <w:pPr>
              <w:tabs>
                <w:tab w:val="left" w:pos="1248"/>
              </w:tabs>
              <w:spacing w:before="0" w:after="0"/>
              <w:ind w:left="0" w:firstLine="0"/>
              <w:rPr>
                <w:rFonts w:ascii="GHEA Grapalat" w:eastAsia="Times New Roman" w:hAnsi="GHEA Grapalat"/>
                <w:sz w:val="16"/>
                <w:szCs w:val="16"/>
                <w:lang w:eastAsia="ru-RU"/>
              </w:rPr>
            </w:pPr>
          </w:p>
        </w:tc>
      </w:tr>
      <w:tr w:rsidR="00B3418D" w:rsidRPr="00166803" w14:paraId="406B68D6" w14:textId="77777777" w:rsidTr="00067C71">
        <w:trPr>
          <w:trHeight w:val="288"/>
        </w:trPr>
        <w:tc>
          <w:tcPr>
            <w:tcW w:w="11215" w:type="dxa"/>
            <w:gridSpan w:val="28"/>
            <w:shd w:val="clear" w:color="auto" w:fill="99CCFF"/>
            <w:vAlign w:val="center"/>
          </w:tcPr>
          <w:p w14:paraId="79EAD146" w14:textId="77777777" w:rsidR="00B3418D" w:rsidRPr="00166803" w:rsidRDefault="00B3418D" w:rsidP="00B3418D">
            <w:pPr>
              <w:widowControl w:val="0"/>
              <w:spacing w:before="0" w:after="0"/>
              <w:ind w:left="0" w:firstLine="0"/>
              <w:jc w:val="center"/>
              <w:rPr>
                <w:rFonts w:ascii="GHEA Grapalat" w:eastAsia="Times New Roman" w:hAnsi="GHEA Grapalat" w:cs="Sylfaen"/>
                <w:sz w:val="16"/>
                <w:szCs w:val="16"/>
                <w:lang w:eastAsia="ru-RU"/>
              </w:rPr>
            </w:pPr>
          </w:p>
        </w:tc>
      </w:tr>
      <w:tr w:rsidR="00B3418D" w:rsidRPr="00166803" w14:paraId="1A2BD291" w14:textId="77777777" w:rsidTr="00067C71">
        <w:trPr>
          <w:trHeight w:val="227"/>
        </w:trPr>
        <w:tc>
          <w:tcPr>
            <w:tcW w:w="11215" w:type="dxa"/>
            <w:gridSpan w:val="28"/>
            <w:shd w:val="clear" w:color="auto" w:fill="auto"/>
            <w:vAlign w:val="center"/>
          </w:tcPr>
          <w:p w14:paraId="73A19DB3" w14:textId="77777777" w:rsidR="00B3418D" w:rsidRPr="00166803" w:rsidRDefault="00B3418D" w:rsidP="00B3418D">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cs="Sylfaen"/>
                <w:sz w:val="16"/>
                <w:szCs w:val="16"/>
                <w:lang w:val="af-ZA" w:eastAsia="ru-RU"/>
              </w:rPr>
              <w:t>Սույն հայտարարության հետ կապված լրացուցիչ տեղեկություններ ստանալու համար կարող եք դիմել գնումների համակարգող</w:t>
            </w:r>
          </w:p>
        </w:tc>
      </w:tr>
      <w:tr w:rsidR="00B3418D" w:rsidRPr="00166803" w14:paraId="002AF1AD" w14:textId="77777777" w:rsidTr="00F86ECB">
        <w:trPr>
          <w:trHeight w:val="47"/>
        </w:trPr>
        <w:tc>
          <w:tcPr>
            <w:tcW w:w="2993" w:type="dxa"/>
            <w:gridSpan w:val="6"/>
            <w:shd w:val="clear" w:color="auto" w:fill="auto"/>
            <w:vAlign w:val="center"/>
          </w:tcPr>
          <w:p w14:paraId="1E39C5F1" w14:textId="77777777" w:rsidR="00B3418D" w:rsidRPr="00166803" w:rsidRDefault="00B3418D" w:rsidP="00B3418D">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Անուն, Ազգանուն</w:t>
            </w:r>
          </w:p>
        </w:tc>
        <w:tc>
          <w:tcPr>
            <w:tcW w:w="4314" w:type="dxa"/>
            <w:gridSpan w:val="14"/>
            <w:shd w:val="clear" w:color="auto" w:fill="auto"/>
            <w:vAlign w:val="center"/>
          </w:tcPr>
          <w:p w14:paraId="296B6A0C" w14:textId="77777777" w:rsidR="00B3418D" w:rsidRPr="00166803" w:rsidRDefault="00B3418D" w:rsidP="00B3418D">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Հեռախոս</w:t>
            </w:r>
          </w:p>
        </w:tc>
        <w:tc>
          <w:tcPr>
            <w:tcW w:w="3908" w:type="dxa"/>
            <w:gridSpan w:val="8"/>
            <w:shd w:val="clear" w:color="auto" w:fill="auto"/>
            <w:vAlign w:val="center"/>
          </w:tcPr>
          <w:p w14:paraId="18D00A61" w14:textId="77777777" w:rsidR="00B3418D" w:rsidRPr="00166803" w:rsidRDefault="00B3418D" w:rsidP="00B3418D">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Էլ. փոստի հասցեն</w:t>
            </w:r>
          </w:p>
        </w:tc>
      </w:tr>
      <w:tr w:rsidR="00B3418D" w:rsidRPr="00166803" w14:paraId="6C6C269C" w14:textId="77777777" w:rsidTr="00F86ECB">
        <w:trPr>
          <w:trHeight w:val="47"/>
        </w:trPr>
        <w:tc>
          <w:tcPr>
            <w:tcW w:w="2993" w:type="dxa"/>
            <w:gridSpan w:val="6"/>
            <w:shd w:val="clear" w:color="auto" w:fill="auto"/>
            <w:vAlign w:val="center"/>
          </w:tcPr>
          <w:p w14:paraId="0A862370" w14:textId="3D5D4192"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hAnsi="GHEA Grapalat"/>
                <w:sz w:val="16"/>
                <w:szCs w:val="16"/>
                <w:lang w:val="hy-AM"/>
              </w:rPr>
              <w:t>Աստղիկ Գյուրջյան</w:t>
            </w:r>
          </w:p>
        </w:tc>
        <w:tc>
          <w:tcPr>
            <w:tcW w:w="4314" w:type="dxa"/>
            <w:gridSpan w:val="14"/>
            <w:shd w:val="clear" w:color="auto" w:fill="auto"/>
            <w:vAlign w:val="center"/>
          </w:tcPr>
          <w:p w14:paraId="570A2BE5" w14:textId="3DE448F7" w:rsidR="00B3418D" w:rsidRPr="00166803" w:rsidRDefault="00B3418D" w:rsidP="00B3418D">
            <w:pPr>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hAnsi="GHEA Grapalat"/>
                <w:sz w:val="16"/>
                <w:szCs w:val="16"/>
                <w:lang w:val="hy-AM"/>
              </w:rPr>
              <w:t>093 45-54-93</w:t>
            </w:r>
          </w:p>
        </w:tc>
        <w:tc>
          <w:tcPr>
            <w:tcW w:w="3908" w:type="dxa"/>
            <w:gridSpan w:val="8"/>
            <w:shd w:val="clear" w:color="auto" w:fill="auto"/>
            <w:vAlign w:val="center"/>
          </w:tcPr>
          <w:p w14:paraId="3C42DEDA" w14:textId="791F5027" w:rsidR="00B3418D" w:rsidRPr="00166803" w:rsidRDefault="00B3418D" w:rsidP="00B3418D">
            <w:pPr>
              <w:shd w:val="clear" w:color="auto" w:fill="FFFFFF"/>
              <w:tabs>
                <w:tab w:val="left" w:pos="1248"/>
              </w:tabs>
              <w:spacing w:before="0" w:after="0"/>
              <w:ind w:left="0" w:firstLine="0"/>
              <w:jc w:val="center"/>
              <w:rPr>
                <w:rFonts w:ascii="GHEA Grapalat" w:eastAsia="Times New Roman" w:hAnsi="GHEA Grapalat"/>
                <w:sz w:val="16"/>
                <w:szCs w:val="16"/>
                <w:lang w:eastAsia="ru-RU"/>
              </w:rPr>
            </w:pPr>
            <w:r w:rsidRPr="00166803">
              <w:rPr>
                <w:rFonts w:ascii="GHEA Grapalat" w:eastAsia="Times New Roman" w:hAnsi="GHEA Grapalat"/>
                <w:sz w:val="16"/>
                <w:szCs w:val="16"/>
                <w:lang w:eastAsia="ru-RU"/>
              </w:rPr>
              <w:t>a.gyurjyan@keystone.am</w:t>
            </w:r>
          </w:p>
        </w:tc>
      </w:tr>
    </w:tbl>
    <w:p w14:paraId="1160E497" w14:textId="77777777" w:rsidR="001021B0" w:rsidRPr="00166803" w:rsidRDefault="001021B0" w:rsidP="009C5E0F">
      <w:pPr>
        <w:tabs>
          <w:tab w:val="left" w:pos="9829"/>
        </w:tabs>
        <w:ind w:left="0" w:firstLine="0"/>
        <w:rPr>
          <w:rFonts w:ascii="GHEA Mariam" w:hAnsi="GHEA Mariam"/>
          <w:sz w:val="16"/>
          <w:szCs w:val="16"/>
          <w:lang w:val="hy-AM"/>
        </w:rPr>
      </w:pPr>
    </w:p>
    <w:sectPr w:rsidR="001021B0" w:rsidRPr="00166803" w:rsidSect="00C46047">
      <w:pgSz w:w="11907" w:h="16840" w:code="9"/>
      <w:pgMar w:top="426" w:right="562" w:bottom="284"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94A64" w14:textId="77777777" w:rsidR="00831EB2" w:rsidRDefault="00831EB2" w:rsidP="0022631D">
      <w:pPr>
        <w:spacing w:before="0" w:after="0"/>
      </w:pPr>
      <w:r>
        <w:separator/>
      </w:r>
    </w:p>
  </w:endnote>
  <w:endnote w:type="continuationSeparator" w:id="0">
    <w:p w14:paraId="51B21A33" w14:textId="77777777" w:rsidR="00831EB2" w:rsidRDefault="00831EB2" w:rsidP="0022631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Baltica">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ED450" w14:textId="77777777" w:rsidR="00831EB2" w:rsidRDefault="00831EB2" w:rsidP="0022631D">
      <w:pPr>
        <w:spacing w:before="0" w:after="0"/>
      </w:pPr>
      <w:r>
        <w:separator/>
      </w:r>
    </w:p>
  </w:footnote>
  <w:footnote w:type="continuationSeparator" w:id="0">
    <w:p w14:paraId="19E0D899" w14:textId="77777777" w:rsidR="00831EB2" w:rsidRDefault="00831EB2" w:rsidP="0022631D">
      <w:pPr>
        <w:spacing w:before="0" w:after="0"/>
      </w:pPr>
      <w:r>
        <w:continuationSeparator/>
      </w:r>
    </w:p>
  </w:footnote>
  <w:footnote w:id="1">
    <w:p w14:paraId="73E33F31" w14:textId="77777777" w:rsidR="00016919" w:rsidRPr="00541A77" w:rsidRDefault="00016919" w:rsidP="0022631D">
      <w:pPr>
        <w:pStyle w:val="a7"/>
        <w:rPr>
          <w:rFonts w:ascii="Sylfaen" w:hAnsi="Sylfaen" w:cs="Sylfaen"/>
          <w:i/>
          <w:sz w:val="12"/>
          <w:szCs w:val="12"/>
        </w:rPr>
      </w:pPr>
      <w:r w:rsidRPr="00541A77">
        <w:rPr>
          <w:rFonts w:ascii="GHEA Grapalat" w:hAnsi="GHEA Grapalat"/>
          <w:bCs/>
          <w:i/>
          <w:sz w:val="10"/>
          <w:szCs w:val="10"/>
        </w:rPr>
        <w:footnoteRef/>
      </w:r>
      <w:r w:rsidRPr="00541A77">
        <w:rPr>
          <w:rFonts w:ascii="GHEA Grapalat" w:hAnsi="GHEA Grapalat"/>
          <w:bCs/>
          <w:i/>
          <w:sz w:val="12"/>
          <w:szCs w:val="12"/>
        </w:rPr>
        <w:t xml:space="preserve"> Լրացվում է կնքված պայմանագրով գնվելիք </w:t>
      </w:r>
      <w:r>
        <w:rPr>
          <w:rFonts w:ascii="GHEA Grapalat" w:hAnsi="GHEA Grapalat"/>
          <w:bCs/>
          <w:i/>
          <w:sz w:val="12"/>
          <w:szCs w:val="12"/>
        </w:rPr>
        <w:t>ապրանքների, ծառայությունների,</w:t>
      </w:r>
      <w:r w:rsidRPr="00541A77">
        <w:rPr>
          <w:rFonts w:ascii="GHEA Grapalat" w:hAnsi="GHEA Grapalat"/>
          <w:bCs/>
          <w:i/>
          <w:sz w:val="12"/>
          <w:szCs w:val="12"/>
        </w:rPr>
        <w:t xml:space="preserve"> աշխատանքների քանակը</w:t>
      </w:r>
    </w:p>
  </w:footnote>
  <w:footnote w:id="2">
    <w:p w14:paraId="6FFC4258" w14:textId="77777777" w:rsidR="00016919" w:rsidRPr="00B3418D" w:rsidRDefault="00016919" w:rsidP="0022631D">
      <w:pPr>
        <w:pStyle w:val="a7"/>
        <w:jc w:val="both"/>
        <w:rPr>
          <w:rFonts w:ascii="GHEA Grapalat" w:hAnsi="GHEA Grapalat"/>
          <w:bCs/>
          <w:i/>
          <w:sz w:val="12"/>
          <w:szCs w:val="12"/>
          <w:vertAlign w:val="superscript"/>
        </w:rPr>
      </w:pPr>
      <w:r w:rsidRPr="002D0BF6">
        <w:rPr>
          <w:rFonts w:ascii="GHEA Grapalat" w:hAnsi="GHEA Grapalat"/>
          <w:bCs/>
          <w:i/>
          <w:sz w:val="12"/>
          <w:szCs w:val="12"/>
          <w:vertAlign w:val="superscript"/>
          <w:lang w:val="es-ES"/>
        </w:rPr>
        <w:footnoteRef/>
      </w:r>
      <w:r w:rsidRPr="00B3418D">
        <w:rPr>
          <w:rFonts w:ascii="GHEA Grapalat" w:hAnsi="GHEA Grapalat"/>
          <w:bCs/>
          <w:i/>
          <w:sz w:val="12"/>
          <w:szCs w:val="12"/>
          <w:vertAlign w:val="superscript"/>
        </w:rPr>
        <w:t xml:space="preserve">  </w:t>
      </w:r>
      <w:r w:rsidRPr="002D0BF6">
        <w:rPr>
          <w:rFonts w:ascii="GHEA Grapalat" w:hAnsi="GHEA Grapalat"/>
          <w:bCs/>
          <w:i/>
          <w:sz w:val="12"/>
          <w:szCs w:val="12"/>
        </w:rPr>
        <w:t>Լ</w:t>
      </w:r>
      <w:r w:rsidRPr="002D0BF6">
        <w:rPr>
          <w:rFonts w:ascii="GHEA Grapalat" w:hAnsi="GHEA Grapalat"/>
          <w:bCs/>
          <w:i/>
          <w:sz w:val="12"/>
          <w:szCs w:val="12"/>
          <w:lang w:val="es-ES"/>
        </w:rPr>
        <w:t>րացնել</w:t>
      </w:r>
      <w:r w:rsidRPr="00B3418D">
        <w:rPr>
          <w:rFonts w:ascii="GHEA Grapalat" w:hAnsi="GHEA Grapalat"/>
          <w:bCs/>
          <w:i/>
          <w:sz w:val="12"/>
          <w:szCs w:val="12"/>
        </w:rPr>
        <w:t xml:space="preserve"> </w:t>
      </w:r>
      <w:r>
        <w:rPr>
          <w:rFonts w:ascii="GHEA Grapalat" w:hAnsi="GHEA Grapalat"/>
          <w:bCs/>
          <w:i/>
          <w:sz w:val="12"/>
          <w:szCs w:val="12"/>
          <w:lang w:val="es-ES"/>
        </w:rPr>
        <w:t>տվյալ</w:t>
      </w:r>
      <w:r w:rsidRPr="00B3418D">
        <w:rPr>
          <w:rFonts w:ascii="GHEA Grapalat" w:hAnsi="GHEA Grapalat"/>
          <w:bCs/>
          <w:i/>
          <w:sz w:val="12"/>
          <w:szCs w:val="12"/>
        </w:rPr>
        <w:t xml:space="preserve"> </w:t>
      </w:r>
      <w:r>
        <w:rPr>
          <w:rFonts w:ascii="GHEA Grapalat" w:hAnsi="GHEA Grapalat"/>
          <w:bCs/>
          <w:i/>
          <w:sz w:val="12"/>
          <w:szCs w:val="12"/>
          <w:lang w:val="es-ES"/>
        </w:rPr>
        <w:t>պայմանագրի</w:t>
      </w:r>
      <w:r w:rsidRPr="00B3418D">
        <w:rPr>
          <w:rFonts w:ascii="GHEA Grapalat" w:hAnsi="GHEA Grapalat"/>
          <w:bCs/>
          <w:i/>
          <w:sz w:val="12"/>
          <w:szCs w:val="12"/>
        </w:rPr>
        <w:t xml:space="preserve"> </w:t>
      </w:r>
      <w:r>
        <w:rPr>
          <w:rFonts w:ascii="GHEA Grapalat" w:hAnsi="GHEA Grapalat"/>
          <w:bCs/>
          <w:i/>
          <w:sz w:val="12"/>
          <w:szCs w:val="12"/>
          <w:lang w:val="es-ES"/>
        </w:rPr>
        <w:t>շրջանակներում</w:t>
      </w:r>
      <w:r w:rsidRPr="00B3418D">
        <w:rPr>
          <w:rFonts w:ascii="GHEA Grapalat" w:hAnsi="GHEA Grapalat"/>
          <w:bCs/>
          <w:i/>
          <w:sz w:val="12"/>
          <w:szCs w:val="12"/>
        </w:rPr>
        <w:t xml:space="preserve"> </w:t>
      </w:r>
      <w:r>
        <w:rPr>
          <w:rFonts w:ascii="GHEA Grapalat" w:hAnsi="GHEA Grapalat"/>
          <w:bCs/>
          <w:i/>
          <w:sz w:val="12"/>
          <w:szCs w:val="12"/>
          <w:lang w:val="es-ES"/>
        </w:rPr>
        <w:t>առկա</w:t>
      </w:r>
      <w:r w:rsidRPr="00B3418D">
        <w:rPr>
          <w:rFonts w:ascii="GHEA Grapalat" w:hAnsi="GHEA Grapalat"/>
          <w:bCs/>
          <w:i/>
          <w:sz w:val="12"/>
          <w:szCs w:val="12"/>
        </w:rPr>
        <w:t xml:space="preserve"> </w:t>
      </w:r>
      <w:r>
        <w:rPr>
          <w:rFonts w:ascii="GHEA Grapalat" w:hAnsi="GHEA Grapalat"/>
          <w:bCs/>
          <w:i/>
          <w:sz w:val="12"/>
          <w:szCs w:val="12"/>
          <w:lang w:val="es-ES"/>
        </w:rPr>
        <w:t>ֆինանսական</w:t>
      </w:r>
      <w:r w:rsidRPr="00B3418D">
        <w:rPr>
          <w:rFonts w:ascii="GHEA Grapalat" w:hAnsi="GHEA Grapalat"/>
          <w:bCs/>
          <w:i/>
          <w:sz w:val="12"/>
          <w:szCs w:val="12"/>
        </w:rPr>
        <w:t xml:space="preserve"> </w:t>
      </w:r>
      <w:r>
        <w:rPr>
          <w:rFonts w:ascii="GHEA Grapalat" w:hAnsi="GHEA Grapalat"/>
          <w:bCs/>
          <w:i/>
          <w:sz w:val="12"/>
          <w:szCs w:val="12"/>
          <w:lang w:val="es-ES"/>
        </w:rPr>
        <w:t>միջոցներով</w:t>
      </w:r>
      <w:r w:rsidRPr="002D0BF6">
        <w:rPr>
          <w:rFonts w:ascii="GHEA Grapalat" w:hAnsi="GHEA Grapalat"/>
          <w:bCs/>
          <w:i/>
          <w:sz w:val="12"/>
          <w:szCs w:val="12"/>
        </w:rPr>
        <w:t xml:space="preserve"> </w:t>
      </w:r>
      <w:r>
        <w:rPr>
          <w:rFonts w:ascii="GHEA Grapalat" w:hAnsi="GHEA Grapalat"/>
          <w:bCs/>
          <w:i/>
          <w:sz w:val="12"/>
          <w:szCs w:val="12"/>
        </w:rPr>
        <w:t>գնվելիք</w:t>
      </w:r>
      <w:r w:rsidRPr="002D0BF6">
        <w:rPr>
          <w:rFonts w:ascii="GHEA Grapalat" w:hAnsi="GHEA Grapalat"/>
          <w:bCs/>
          <w:i/>
          <w:sz w:val="12"/>
          <w:szCs w:val="12"/>
        </w:rPr>
        <w:t xml:space="preserve"> ապրանքների, ծառայությունների, աշխատանքների </w:t>
      </w:r>
      <w:r w:rsidRPr="002D0BF6">
        <w:rPr>
          <w:rFonts w:ascii="GHEA Grapalat" w:hAnsi="GHEA Grapalat" w:cs="Sylfaen"/>
          <w:bCs/>
          <w:i/>
          <w:sz w:val="12"/>
          <w:szCs w:val="12"/>
        </w:rPr>
        <w:t>քանակը</w:t>
      </w:r>
      <w:r w:rsidRPr="002D0BF6">
        <w:rPr>
          <w:rFonts w:ascii="GHEA Grapalat" w:hAnsi="GHEA Grapalat"/>
          <w:bCs/>
          <w:i/>
          <w:sz w:val="12"/>
          <w:szCs w:val="12"/>
        </w:rPr>
        <w:t xml:space="preserve">, իսկ </w:t>
      </w:r>
      <w:r>
        <w:rPr>
          <w:rFonts w:ascii="GHEA Grapalat" w:hAnsi="GHEA Grapalat"/>
          <w:bCs/>
          <w:i/>
          <w:sz w:val="12"/>
          <w:szCs w:val="12"/>
        </w:rPr>
        <w:t>պայմանագրով</w:t>
      </w:r>
      <w:r w:rsidRPr="002D0BF6">
        <w:rPr>
          <w:rFonts w:ascii="GHEA Grapalat" w:hAnsi="GHEA Grapalat"/>
          <w:bCs/>
          <w:i/>
          <w:sz w:val="12"/>
          <w:szCs w:val="12"/>
        </w:rPr>
        <w:t xml:space="preserve"> նախատեսված ընդհանուր ապրանքների, ծառայությունների, աշխատանքների քան</w:t>
      </w:r>
      <w:r>
        <w:rPr>
          <w:rFonts w:ascii="GHEA Grapalat" w:hAnsi="GHEA Grapalat"/>
          <w:bCs/>
          <w:i/>
          <w:sz w:val="12"/>
          <w:szCs w:val="12"/>
        </w:rPr>
        <w:t>ակը լրացնել  կողքի` «ընդհանուր» սյուն</w:t>
      </w:r>
      <w:r w:rsidRPr="002D0BF6">
        <w:rPr>
          <w:rFonts w:ascii="GHEA Grapalat" w:hAnsi="GHEA Grapalat"/>
          <w:bCs/>
          <w:i/>
          <w:sz w:val="12"/>
          <w:szCs w:val="12"/>
        </w:rPr>
        <w:t>ակում</w:t>
      </w:r>
      <w:r w:rsidRPr="00B3418D">
        <w:rPr>
          <w:rFonts w:ascii="GHEA Grapalat" w:hAnsi="GHEA Grapalat"/>
          <w:bCs/>
          <w:i/>
          <w:sz w:val="12"/>
          <w:szCs w:val="12"/>
        </w:rPr>
        <w:t>:</w:t>
      </w:r>
    </w:p>
  </w:footnote>
  <w:footnote w:id="3">
    <w:p w14:paraId="3B8A1A70" w14:textId="77777777" w:rsidR="00016919" w:rsidRPr="00B3418D" w:rsidRDefault="00016919" w:rsidP="0022631D">
      <w:pPr>
        <w:pStyle w:val="a7"/>
        <w:jc w:val="both"/>
        <w:rPr>
          <w:rFonts w:ascii="GHEA Grapalat" w:hAnsi="GHEA Grapalat"/>
          <w:bCs/>
          <w:i/>
          <w:sz w:val="12"/>
          <w:szCs w:val="12"/>
          <w:vertAlign w:val="superscript"/>
        </w:rPr>
      </w:pPr>
      <w:r w:rsidRPr="002D0BF6">
        <w:rPr>
          <w:rFonts w:ascii="GHEA Grapalat" w:hAnsi="GHEA Grapalat"/>
          <w:bCs/>
          <w:i/>
          <w:sz w:val="12"/>
          <w:szCs w:val="12"/>
          <w:vertAlign w:val="superscript"/>
          <w:lang w:val="es-ES"/>
        </w:rPr>
        <w:footnoteRef/>
      </w:r>
      <w:r w:rsidRPr="00B3418D">
        <w:rPr>
          <w:rFonts w:ascii="GHEA Grapalat" w:hAnsi="GHEA Grapalat"/>
          <w:bCs/>
          <w:i/>
          <w:sz w:val="12"/>
          <w:szCs w:val="12"/>
          <w:vertAlign w:val="superscript"/>
        </w:rPr>
        <w:t xml:space="preserve">  </w:t>
      </w:r>
      <w:r w:rsidRPr="002D0BF6">
        <w:rPr>
          <w:rFonts w:ascii="GHEA Grapalat" w:hAnsi="GHEA Grapalat"/>
          <w:bCs/>
          <w:i/>
          <w:sz w:val="12"/>
          <w:szCs w:val="12"/>
          <w:lang w:val="hy-AM"/>
        </w:rPr>
        <w:t>Եթե</w:t>
      </w:r>
      <w:r w:rsidRPr="00B3418D">
        <w:rPr>
          <w:rFonts w:ascii="GHEA Grapalat" w:hAnsi="GHEA Grapalat"/>
          <w:bCs/>
          <w:i/>
          <w:sz w:val="12"/>
          <w:szCs w:val="12"/>
        </w:rPr>
        <w:t xml:space="preserve"> </w:t>
      </w:r>
      <w:r w:rsidRPr="002D0BF6">
        <w:rPr>
          <w:rFonts w:ascii="GHEA Grapalat" w:hAnsi="GHEA Grapalat"/>
          <w:bCs/>
          <w:i/>
          <w:sz w:val="12"/>
          <w:szCs w:val="12"/>
          <w:lang w:val="hy-AM"/>
        </w:rPr>
        <w:t xml:space="preserve">տվյալ </w:t>
      </w:r>
      <w:r>
        <w:rPr>
          <w:rFonts w:ascii="GHEA Grapalat" w:hAnsi="GHEA Grapalat"/>
          <w:bCs/>
          <w:i/>
          <w:sz w:val="12"/>
          <w:szCs w:val="12"/>
        </w:rPr>
        <w:t>պայմանագրի</w:t>
      </w:r>
      <w:r w:rsidRPr="00B3418D">
        <w:rPr>
          <w:rFonts w:ascii="GHEA Grapalat" w:hAnsi="GHEA Grapalat"/>
          <w:bCs/>
          <w:i/>
          <w:sz w:val="12"/>
          <w:szCs w:val="12"/>
        </w:rPr>
        <w:t xml:space="preserve"> </w:t>
      </w:r>
      <w:r>
        <w:rPr>
          <w:rFonts w:ascii="GHEA Grapalat" w:hAnsi="GHEA Grapalat"/>
          <w:bCs/>
          <w:i/>
          <w:sz w:val="12"/>
          <w:szCs w:val="12"/>
        </w:rPr>
        <w:t>շրջանակներում</w:t>
      </w:r>
      <w:r w:rsidRPr="002D0BF6">
        <w:rPr>
          <w:rFonts w:ascii="GHEA Grapalat" w:hAnsi="GHEA Grapalat"/>
          <w:bCs/>
          <w:i/>
          <w:sz w:val="12"/>
          <w:szCs w:val="12"/>
          <w:lang w:val="hy-AM"/>
        </w:rPr>
        <w:t xml:space="preserve"> նախատեսված են ավելի քիչ միջոցներ</w:t>
      </w:r>
      <w:r w:rsidRPr="00B3418D">
        <w:rPr>
          <w:rFonts w:ascii="GHEA Grapalat" w:hAnsi="GHEA Grapalat"/>
          <w:bCs/>
          <w:i/>
          <w:sz w:val="12"/>
          <w:szCs w:val="12"/>
        </w:rPr>
        <w:t xml:space="preserve">, </w:t>
      </w:r>
      <w:r w:rsidRPr="002D0BF6">
        <w:rPr>
          <w:rFonts w:ascii="GHEA Grapalat" w:hAnsi="GHEA Grapalat"/>
          <w:bCs/>
          <w:i/>
          <w:sz w:val="12"/>
          <w:szCs w:val="12"/>
        </w:rPr>
        <w:t>ապա</w:t>
      </w:r>
      <w:r w:rsidRPr="00B3418D">
        <w:rPr>
          <w:rFonts w:ascii="GHEA Grapalat" w:hAnsi="GHEA Grapalat"/>
          <w:bCs/>
          <w:i/>
          <w:sz w:val="12"/>
          <w:szCs w:val="12"/>
        </w:rPr>
        <w:t xml:space="preserve"> </w:t>
      </w:r>
      <w:r w:rsidRPr="002D0BF6">
        <w:rPr>
          <w:rFonts w:ascii="GHEA Grapalat" w:hAnsi="GHEA Grapalat"/>
          <w:bCs/>
          <w:i/>
          <w:sz w:val="12"/>
          <w:szCs w:val="12"/>
        </w:rPr>
        <w:t>լ</w:t>
      </w:r>
      <w:r w:rsidRPr="002D0BF6">
        <w:rPr>
          <w:rFonts w:ascii="GHEA Grapalat" w:hAnsi="GHEA Grapalat"/>
          <w:bCs/>
          <w:i/>
          <w:sz w:val="12"/>
          <w:szCs w:val="12"/>
          <w:lang w:val="es-ES"/>
        </w:rPr>
        <w:t>րացնել</w:t>
      </w:r>
      <w:r w:rsidRPr="00B3418D">
        <w:rPr>
          <w:rFonts w:ascii="GHEA Grapalat" w:hAnsi="GHEA Grapalat"/>
          <w:bCs/>
          <w:i/>
          <w:sz w:val="12"/>
          <w:szCs w:val="12"/>
        </w:rPr>
        <w:t xml:space="preserve"> </w:t>
      </w:r>
      <w:r>
        <w:rPr>
          <w:rFonts w:ascii="GHEA Grapalat" w:hAnsi="GHEA Grapalat"/>
          <w:bCs/>
          <w:i/>
          <w:sz w:val="12"/>
          <w:szCs w:val="12"/>
          <w:lang w:val="es-ES"/>
        </w:rPr>
        <w:t>առկա</w:t>
      </w:r>
      <w:r w:rsidRPr="00B3418D">
        <w:rPr>
          <w:rFonts w:ascii="GHEA Grapalat" w:hAnsi="GHEA Grapalat"/>
          <w:bCs/>
          <w:i/>
          <w:sz w:val="12"/>
          <w:szCs w:val="12"/>
        </w:rPr>
        <w:t xml:space="preserve"> </w:t>
      </w:r>
      <w:r>
        <w:rPr>
          <w:rFonts w:ascii="GHEA Grapalat" w:hAnsi="GHEA Grapalat"/>
          <w:bCs/>
          <w:i/>
          <w:sz w:val="12"/>
          <w:szCs w:val="12"/>
          <w:lang w:val="es-ES"/>
        </w:rPr>
        <w:t>ֆինանսական</w:t>
      </w:r>
      <w:r w:rsidRPr="00B3418D">
        <w:rPr>
          <w:rFonts w:ascii="GHEA Grapalat" w:hAnsi="GHEA Grapalat"/>
          <w:bCs/>
          <w:i/>
          <w:sz w:val="12"/>
          <w:szCs w:val="12"/>
        </w:rPr>
        <w:t xml:space="preserve"> </w:t>
      </w:r>
      <w:r>
        <w:rPr>
          <w:rFonts w:ascii="GHEA Grapalat" w:hAnsi="GHEA Grapalat"/>
          <w:bCs/>
          <w:i/>
          <w:sz w:val="12"/>
          <w:szCs w:val="12"/>
          <w:lang w:val="es-ES"/>
        </w:rPr>
        <w:t>միջոցներով</w:t>
      </w:r>
      <w:r w:rsidRPr="00B3418D">
        <w:rPr>
          <w:rFonts w:ascii="GHEA Grapalat" w:hAnsi="GHEA Grapalat"/>
          <w:bCs/>
          <w:i/>
          <w:sz w:val="12"/>
          <w:szCs w:val="12"/>
        </w:rPr>
        <w:t xml:space="preserve"> </w:t>
      </w:r>
      <w:r w:rsidRPr="002D0BF6">
        <w:rPr>
          <w:rFonts w:ascii="GHEA Grapalat" w:hAnsi="GHEA Grapalat"/>
          <w:bCs/>
          <w:i/>
          <w:sz w:val="12"/>
          <w:szCs w:val="12"/>
        </w:rPr>
        <w:t>նախատեսված</w:t>
      </w:r>
      <w:r w:rsidRPr="00B3418D">
        <w:rPr>
          <w:rFonts w:ascii="GHEA Grapalat" w:hAnsi="GHEA Grapalat"/>
          <w:bCs/>
          <w:i/>
          <w:sz w:val="12"/>
          <w:szCs w:val="12"/>
        </w:rPr>
        <w:t xml:space="preserve"> </w:t>
      </w:r>
      <w:r w:rsidRPr="002D0BF6">
        <w:rPr>
          <w:rFonts w:ascii="GHEA Grapalat" w:hAnsi="GHEA Grapalat"/>
          <w:bCs/>
          <w:i/>
          <w:sz w:val="12"/>
          <w:szCs w:val="12"/>
        </w:rPr>
        <w:t>գումարի</w:t>
      </w:r>
      <w:r w:rsidRPr="00B3418D">
        <w:rPr>
          <w:rFonts w:ascii="GHEA Grapalat" w:hAnsi="GHEA Grapalat"/>
          <w:bCs/>
          <w:i/>
          <w:sz w:val="12"/>
          <w:szCs w:val="12"/>
        </w:rPr>
        <w:t xml:space="preserve"> </w:t>
      </w:r>
      <w:r w:rsidRPr="002D0BF6">
        <w:rPr>
          <w:rFonts w:ascii="GHEA Grapalat" w:hAnsi="GHEA Grapalat"/>
          <w:bCs/>
          <w:i/>
          <w:sz w:val="12"/>
          <w:szCs w:val="12"/>
        </w:rPr>
        <w:t>չափը</w:t>
      </w:r>
      <w:r w:rsidRPr="00B3418D">
        <w:rPr>
          <w:rFonts w:ascii="GHEA Grapalat" w:hAnsi="GHEA Grapalat"/>
          <w:bCs/>
          <w:i/>
          <w:sz w:val="12"/>
          <w:szCs w:val="12"/>
        </w:rPr>
        <w:t xml:space="preserve">, </w:t>
      </w:r>
      <w:r w:rsidRPr="002D0BF6">
        <w:rPr>
          <w:rFonts w:ascii="GHEA Grapalat" w:hAnsi="GHEA Grapalat"/>
          <w:bCs/>
          <w:i/>
          <w:sz w:val="12"/>
          <w:szCs w:val="12"/>
        </w:rPr>
        <w:t>իսկ</w:t>
      </w:r>
      <w:r w:rsidRPr="00B3418D">
        <w:rPr>
          <w:rFonts w:ascii="GHEA Grapalat" w:hAnsi="GHEA Grapalat"/>
          <w:bCs/>
          <w:i/>
          <w:sz w:val="12"/>
          <w:szCs w:val="12"/>
        </w:rPr>
        <w:t xml:space="preserve"> </w:t>
      </w:r>
      <w:r w:rsidRPr="002D0BF6">
        <w:rPr>
          <w:rFonts w:ascii="GHEA Grapalat" w:hAnsi="GHEA Grapalat"/>
          <w:bCs/>
          <w:i/>
          <w:sz w:val="12"/>
          <w:szCs w:val="12"/>
        </w:rPr>
        <w:t>ընդհանուր</w:t>
      </w:r>
      <w:r w:rsidRPr="00B3418D">
        <w:rPr>
          <w:rFonts w:ascii="GHEA Grapalat" w:hAnsi="GHEA Grapalat"/>
          <w:bCs/>
          <w:i/>
          <w:sz w:val="12"/>
          <w:szCs w:val="12"/>
        </w:rPr>
        <w:t xml:space="preserve">  </w:t>
      </w:r>
      <w:r w:rsidRPr="002D0BF6">
        <w:rPr>
          <w:rFonts w:ascii="GHEA Grapalat" w:hAnsi="GHEA Grapalat"/>
          <w:bCs/>
          <w:i/>
          <w:sz w:val="12"/>
          <w:szCs w:val="12"/>
        </w:rPr>
        <w:t>գումարը</w:t>
      </w:r>
      <w:r w:rsidRPr="00B3418D">
        <w:rPr>
          <w:rFonts w:ascii="GHEA Grapalat" w:hAnsi="GHEA Grapalat"/>
          <w:bCs/>
          <w:i/>
          <w:sz w:val="12"/>
          <w:szCs w:val="12"/>
        </w:rPr>
        <w:t xml:space="preserve"> </w:t>
      </w:r>
      <w:r w:rsidRPr="002D0BF6">
        <w:rPr>
          <w:rFonts w:ascii="GHEA Grapalat" w:hAnsi="GHEA Grapalat"/>
          <w:bCs/>
          <w:i/>
          <w:sz w:val="12"/>
          <w:szCs w:val="12"/>
        </w:rPr>
        <w:t>լրացնել</w:t>
      </w:r>
      <w:r w:rsidRPr="00B3418D">
        <w:rPr>
          <w:rFonts w:ascii="GHEA Grapalat" w:hAnsi="GHEA Grapalat"/>
          <w:bCs/>
          <w:i/>
          <w:sz w:val="12"/>
          <w:szCs w:val="12"/>
        </w:rPr>
        <w:t xml:space="preserve">  </w:t>
      </w:r>
      <w:r w:rsidRPr="002D0BF6">
        <w:rPr>
          <w:rFonts w:ascii="GHEA Grapalat" w:hAnsi="GHEA Grapalat"/>
          <w:bCs/>
          <w:i/>
          <w:sz w:val="12"/>
          <w:szCs w:val="12"/>
        </w:rPr>
        <w:t>կողքի</w:t>
      </w:r>
      <w:r w:rsidRPr="00B3418D">
        <w:rPr>
          <w:rFonts w:ascii="GHEA Grapalat" w:hAnsi="GHEA Grapalat"/>
          <w:bCs/>
          <w:i/>
          <w:sz w:val="12"/>
          <w:szCs w:val="12"/>
        </w:rPr>
        <w:t>` «</w:t>
      </w:r>
      <w:r w:rsidRPr="002D0BF6">
        <w:rPr>
          <w:rFonts w:ascii="GHEA Grapalat" w:hAnsi="GHEA Grapalat"/>
          <w:bCs/>
          <w:i/>
          <w:sz w:val="12"/>
          <w:szCs w:val="12"/>
        </w:rPr>
        <w:t>ընդհանուր</w:t>
      </w:r>
      <w:r w:rsidRPr="00B3418D">
        <w:rPr>
          <w:rFonts w:ascii="GHEA Grapalat" w:hAnsi="GHEA Grapalat"/>
          <w:bCs/>
          <w:i/>
          <w:sz w:val="12"/>
          <w:szCs w:val="12"/>
        </w:rPr>
        <w:t xml:space="preserve">» </w:t>
      </w:r>
      <w:r>
        <w:rPr>
          <w:rFonts w:ascii="GHEA Grapalat" w:hAnsi="GHEA Grapalat"/>
          <w:bCs/>
          <w:i/>
          <w:sz w:val="12"/>
          <w:szCs w:val="12"/>
        </w:rPr>
        <w:t>սյուն</w:t>
      </w:r>
      <w:r w:rsidRPr="002D0BF6">
        <w:rPr>
          <w:rFonts w:ascii="GHEA Grapalat" w:hAnsi="GHEA Grapalat"/>
          <w:bCs/>
          <w:i/>
          <w:sz w:val="12"/>
          <w:szCs w:val="12"/>
        </w:rPr>
        <w:t>ակում</w:t>
      </w:r>
      <w:r w:rsidRPr="00B3418D">
        <w:rPr>
          <w:rFonts w:ascii="GHEA Grapalat" w:hAnsi="GHEA Grapalat"/>
          <w:bCs/>
          <w:i/>
          <w:sz w:val="12"/>
          <w:szCs w:val="12"/>
        </w:rPr>
        <w:t>:</w:t>
      </w:r>
    </w:p>
  </w:footnote>
  <w:footnote w:id="4">
    <w:p w14:paraId="3C2506E4" w14:textId="77777777" w:rsidR="00B3418D" w:rsidRPr="00B3418D" w:rsidRDefault="00B3418D" w:rsidP="0022631D">
      <w:pPr>
        <w:pStyle w:val="a7"/>
        <w:jc w:val="both"/>
        <w:rPr>
          <w:rFonts w:ascii="GHEA Grapalat" w:hAnsi="GHEA Grapalat"/>
          <w:bCs/>
          <w:i/>
          <w:sz w:val="12"/>
          <w:szCs w:val="12"/>
          <w:vertAlign w:val="superscript"/>
        </w:rPr>
      </w:pPr>
      <w:r w:rsidRPr="002D0BF6">
        <w:rPr>
          <w:rFonts w:ascii="GHEA Grapalat" w:hAnsi="GHEA Grapalat"/>
          <w:bCs/>
          <w:i/>
          <w:sz w:val="12"/>
          <w:szCs w:val="12"/>
          <w:vertAlign w:val="superscript"/>
          <w:lang w:val="es-ES"/>
        </w:rPr>
        <w:footnoteRef/>
      </w:r>
      <w:r w:rsidRPr="00B3418D">
        <w:rPr>
          <w:rFonts w:ascii="GHEA Grapalat" w:hAnsi="GHEA Grapalat"/>
          <w:bCs/>
          <w:i/>
          <w:sz w:val="12"/>
          <w:szCs w:val="12"/>
          <w:vertAlign w:val="superscript"/>
        </w:rPr>
        <w:t xml:space="preserve">  </w:t>
      </w:r>
      <w:r w:rsidRPr="002D0BF6">
        <w:rPr>
          <w:rFonts w:ascii="GHEA Grapalat" w:hAnsi="GHEA Grapalat"/>
          <w:bCs/>
          <w:i/>
          <w:sz w:val="12"/>
          <w:szCs w:val="12"/>
        </w:rPr>
        <w:t>Նշվում</w:t>
      </w:r>
      <w:r w:rsidRPr="00B3418D">
        <w:rPr>
          <w:rFonts w:ascii="GHEA Grapalat" w:hAnsi="GHEA Grapalat"/>
          <w:bCs/>
          <w:i/>
          <w:sz w:val="12"/>
          <w:szCs w:val="12"/>
        </w:rPr>
        <w:t xml:space="preserve"> </w:t>
      </w:r>
      <w:r w:rsidRPr="002D0BF6">
        <w:rPr>
          <w:rFonts w:ascii="GHEA Grapalat" w:hAnsi="GHEA Grapalat"/>
          <w:bCs/>
          <w:i/>
          <w:sz w:val="12"/>
          <w:szCs w:val="12"/>
        </w:rPr>
        <w:t>են</w:t>
      </w:r>
      <w:r w:rsidRPr="00B3418D">
        <w:rPr>
          <w:rFonts w:ascii="GHEA Grapalat" w:hAnsi="GHEA Grapalat"/>
          <w:bCs/>
          <w:i/>
          <w:sz w:val="12"/>
          <w:szCs w:val="12"/>
        </w:rPr>
        <w:t xml:space="preserve"> </w:t>
      </w:r>
      <w:r w:rsidRPr="002D0BF6">
        <w:rPr>
          <w:rFonts w:ascii="GHEA Grapalat" w:hAnsi="GHEA Grapalat"/>
          <w:bCs/>
          <w:i/>
          <w:sz w:val="12"/>
          <w:szCs w:val="12"/>
        </w:rPr>
        <w:t>հրավերում</w:t>
      </w:r>
      <w:r w:rsidRPr="00B3418D">
        <w:rPr>
          <w:rFonts w:ascii="GHEA Grapalat" w:hAnsi="GHEA Grapalat"/>
          <w:bCs/>
          <w:i/>
          <w:sz w:val="12"/>
          <w:szCs w:val="12"/>
        </w:rPr>
        <w:t xml:space="preserve"> </w:t>
      </w:r>
      <w:r w:rsidRPr="002D0BF6">
        <w:rPr>
          <w:rFonts w:ascii="GHEA Grapalat" w:hAnsi="GHEA Grapalat"/>
          <w:bCs/>
          <w:i/>
          <w:sz w:val="12"/>
          <w:szCs w:val="12"/>
        </w:rPr>
        <w:t>կատարված</w:t>
      </w:r>
      <w:r w:rsidRPr="00B3418D">
        <w:rPr>
          <w:rFonts w:ascii="GHEA Grapalat" w:hAnsi="GHEA Grapalat"/>
          <w:bCs/>
          <w:i/>
          <w:sz w:val="12"/>
          <w:szCs w:val="12"/>
        </w:rPr>
        <w:t xml:space="preserve"> </w:t>
      </w:r>
      <w:r w:rsidRPr="002D0BF6">
        <w:rPr>
          <w:rFonts w:ascii="GHEA Grapalat" w:hAnsi="GHEA Grapalat"/>
          <w:bCs/>
          <w:i/>
          <w:sz w:val="12"/>
          <w:szCs w:val="12"/>
        </w:rPr>
        <w:t>բոլոր</w:t>
      </w:r>
      <w:r w:rsidRPr="00B3418D">
        <w:rPr>
          <w:rFonts w:ascii="GHEA Grapalat" w:hAnsi="GHEA Grapalat"/>
          <w:bCs/>
          <w:i/>
          <w:sz w:val="12"/>
          <w:szCs w:val="12"/>
        </w:rPr>
        <w:t xml:space="preserve"> </w:t>
      </w:r>
      <w:r w:rsidRPr="002D0BF6">
        <w:rPr>
          <w:rFonts w:ascii="GHEA Grapalat" w:hAnsi="GHEA Grapalat"/>
          <w:bCs/>
          <w:i/>
          <w:sz w:val="12"/>
          <w:szCs w:val="12"/>
        </w:rPr>
        <w:t>փոփոխությունների</w:t>
      </w:r>
      <w:r w:rsidRPr="00B3418D">
        <w:rPr>
          <w:rFonts w:ascii="GHEA Grapalat" w:hAnsi="GHEA Grapalat"/>
          <w:bCs/>
          <w:i/>
          <w:sz w:val="12"/>
          <w:szCs w:val="12"/>
        </w:rPr>
        <w:t xml:space="preserve"> </w:t>
      </w:r>
      <w:r w:rsidRPr="002D0BF6">
        <w:rPr>
          <w:rFonts w:ascii="GHEA Grapalat" w:hAnsi="GHEA Grapalat"/>
          <w:bCs/>
          <w:i/>
          <w:sz w:val="12"/>
          <w:szCs w:val="12"/>
        </w:rPr>
        <w:t>ամսաթվերը</w:t>
      </w:r>
      <w:r w:rsidRPr="00B3418D">
        <w:rPr>
          <w:rFonts w:ascii="GHEA Grapalat" w:hAnsi="GHEA Grapalat"/>
          <w:bCs/>
          <w:i/>
          <w:sz w:val="12"/>
          <w:szCs w:val="12"/>
        </w:rPr>
        <w:t>:</w:t>
      </w:r>
    </w:p>
  </w:footnote>
  <w:footnote w:id="5">
    <w:p w14:paraId="24831349" w14:textId="77777777" w:rsidR="00B3418D" w:rsidRPr="002D0BF6" w:rsidRDefault="00B3418D" w:rsidP="006F2779">
      <w:pPr>
        <w:pStyle w:val="a7"/>
        <w:jc w:val="both"/>
        <w:rPr>
          <w:rFonts w:ascii="GHEA Grapalat" w:hAnsi="GHEA Grapalat"/>
          <w:bCs/>
          <w:i/>
          <w:sz w:val="12"/>
          <w:szCs w:val="12"/>
          <w:lang w:val="es-ES"/>
        </w:rPr>
      </w:pPr>
      <w:r w:rsidRPr="002D0BF6">
        <w:rPr>
          <w:rStyle w:val="a9"/>
          <w:rFonts w:ascii="GHEA Grapalat" w:hAnsi="GHEA Grapalat"/>
          <w:i/>
          <w:sz w:val="12"/>
          <w:szCs w:val="12"/>
        </w:rPr>
        <w:footnoteRef/>
      </w:r>
      <w:r w:rsidRPr="002D0BF6">
        <w:rPr>
          <w:rFonts w:ascii="GHEA Grapalat" w:hAnsi="GHEA Grapalat"/>
          <w:bCs/>
          <w:i/>
          <w:sz w:val="12"/>
          <w:szCs w:val="12"/>
          <w:lang w:val="es-ES"/>
        </w:rPr>
        <w:t xml:space="preserve"> </w:t>
      </w:r>
      <w:r w:rsidRPr="002D0BF6">
        <w:rPr>
          <w:rFonts w:ascii="GHEA Grapalat" w:hAnsi="GHEA Grapalat"/>
          <w:bCs/>
          <w:i/>
          <w:sz w:val="12"/>
          <w:szCs w:val="12"/>
          <w:lang w:val="ru-RU"/>
        </w:rPr>
        <w:t>Եթե</w:t>
      </w:r>
      <w:r w:rsidRPr="002D0BF6">
        <w:rPr>
          <w:rFonts w:ascii="GHEA Grapalat" w:hAnsi="GHEA Grapalat"/>
          <w:bCs/>
          <w:i/>
          <w:sz w:val="12"/>
          <w:szCs w:val="12"/>
          <w:lang w:val="es-ES"/>
        </w:rPr>
        <w:t xml:space="preserve"> </w:t>
      </w:r>
      <w:r w:rsidRPr="002D0BF6">
        <w:rPr>
          <w:rFonts w:ascii="GHEA Grapalat" w:hAnsi="GHEA Grapalat"/>
          <w:bCs/>
          <w:i/>
          <w:sz w:val="12"/>
          <w:szCs w:val="12"/>
          <w:lang w:val="ru-RU"/>
        </w:rPr>
        <w:t>առաջարկվ</w:t>
      </w:r>
      <w:r w:rsidRPr="002D0BF6">
        <w:rPr>
          <w:rFonts w:ascii="GHEA Grapalat" w:hAnsi="GHEA Grapalat"/>
          <w:bCs/>
          <w:i/>
          <w:sz w:val="12"/>
          <w:szCs w:val="12"/>
        </w:rPr>
        <w:t>ած</w:t>
      </w:r>
      <w:r w:rsidRPr="002D0BF6">
        <w:rPr>
          <w:rFonts w:ascii="GHEA Grapalat" w:hAnsi="GHEA Grapalat"/>
          <w:bCs/>
          <w:i/>
          <w:sz w:val="12"/>
          <w:szCs w:val="12"/>
          <w:lang w:val="es-ES"/>
        </w:rPr>
        <w:t xml:space="preserve"> </w:t>
      </w:r>
      <w:r w:rsidRPr="002D0BF6">
        <w:rPr>
          <w:rFonts w:ascii="GHEA Grapalat" w:hAnsi="GHEA Grapalat"/>
          <w:bCs/>
          <w:i/>
          <w:sz w:val="12"/>
          <w:szCs w:val="12"/>
          <w:lang w:val="ru-RU"/>
        </w:rPr>
        <w:t>գները</w:t>
      </w:r>
      <w:r w:rsidRPr="002D0BF6">
        <w:rPr>
          <w:rFonts w:ascii="GHEA Grapalat" w:hAnsi="GHEA Grapalat"/>
          <w:bCs/>
          <w:i/>
          <w:sz w:val="12"/>
          <w:szCs w:val="12"/>
          <w:lang w:val="es-ES"/>
        </w:rPr>
        <w:t xml:space="preserve"> </w:t>
      </w:r>
      <w:r w:rsidRPr="002D0BF6">
        <w:rPr>
          <w:rFonts w:ascii="GHEA Grapalat" w:hAnsi="GHEA Grapalat"/>
          <w:bCs/>
          <w:i/>
          <w:sz w:val="12"/>
          <w:szCs w:val="12"/>
          <w:lang w:val="ru-RU"/>
        </w:rPr>
        <w:t>ներկայացված</w:t>
      </w:r>
      <w:r w:rsidRPr="002D0BF6">
        <w:rPr>
          <w:rFonts w:ascii="GHEA Grapalat" w:hAnsi="GHEA Grapalat"/>
          <w:bCs/>
          <w:i/>
          <w:sz w:val="12"/>
          <w:szCs w:val="12"/>
          <w:lang w:val="es-ES"/>
        </w:rPr>
        <w:t xml:space="preserve"> </w:t>
      </w:r>
      <w:r w:rsidRPr="002D0BF6">
        <w:rPr>
          <w:rFonts w:ascii="GHEA Grapalat" w:hAnsi="GHEA Grapalat"/>
          <w:bCs/>
          <w:i/>
          <w:sz w:val="12"/>
          <w:szCs w:val="12"/>
          <w:lang w:val="ru-RU"/>
        </w:rPr>
        <w:t>են</w:t>
      </w:r>
      <w:r w:rsidRPr="002D0BF6">
        <w:rPr>
          <w:rFonts w:ascii="GHEA Grapalat" w:hAnsi="GHEA Grapalat"/>
          <w:bCs/>
          <w:i/>
          <w:sz w:val="12"/>
          <w:szCs w:val="12"/>
          <w:lang w:val="es-ES"/>
        </w:rPr>
        <w:t xml:space="preserve"> </w:t>
      </w:r>
      <w:r w:rsidRPr="002D0BF6">
        <w:rPr>
          <w:rFonts w:ascii="GHEA Grapalat" w:hAnsi="GHEA Grapalat"/>
          <w:bCs/>
          <w:i/>
          <w:sz w:val="12"/>
          <w:szCs w:val="12"/>
          <w:lang w:val="ru-RU"/>
        </w:rPr>
        <w:t>երկու</w:t>
      </w:r>
      <w:r w:rsidRPr="002D0BF6">
        <w:rPr>
          <w:rFonts w:ascii="GHEA Grapalat" w:hAnsi="GHEA Grapalat"/>
          <w:bCs/>
          <w:i/>
          <w:sz w:val="12"/>
          <w:szCs w:val="12"/>
          <w:lang w:val="es-ES"/>
        </w:rPr>
        <w:t xml:space="preserve"> </w:t>
      </w:r>
      <w:r w:rsidRPr="002D0BF6">
        <w:rPr>
          <w:rFonts w:ascii="GHEA Grapalat" w:hAnsi="GHEA Grapalat"/>
          <w:bCs/>
          <w:i/>
          <w:sz w:val="12"/>
          <w:szCs w:val="12"/>
          <w:lang w:val="ru-RU"/>
        </w:rPr>
        <w:t>կամ</w:t>
      </w:r>
      <w:r w:rsidRPr="002D0BF6">
        <w:rPr>
          <w:rFonts w:ascii="GHEA Grapalat" w:hAnsi="GHEA Grapalat"/>
          <w:bCs/>
          <w:i/>
          <w:sz w:val="12"/>
          <w:szCs w:val="12"/>
          <w:lang w:val="es-ES"/>
        </w:rPr>
        <w:t xml:space="preserve"> </w:t>
      </w:r>
      <w:r w:rsidRPr="002D0BF6">
        <w:rPr>
          <w:rFonts w:ascii="GHEA Grapalat" w:hAnsi="GHEA Grapalat"/>
          <w:bCs/>
          <w:i/>
          <w:sz w:val="12"/>
          <w:szCs w:val="12"/>
          <w:lang w:val="ru-RU"/>
        </w:rPr>
        <w:t>ավելի</w:t>
      </w:r>
      <w:r w:rsidRPr="002D0BF6">
        <w:rPr>
          <w:rFonts w:ascii="GHEA Grapalat" w:hAnsi="GHEA Grapalat"/>
          <w:bCs/>
          <w:i/>
          <w:sz w:val="12"/>
          <w:szCs w:val="12"/>
          <w:lang w:val="es-ES"/>
        </w:rPr>
        <w:t xml:space="preserve"> </w:t>
      </w:r>
      <w:r w:rsidRPr="002D0BF6">
        <w:rPr>
          <w:rFonts w:ascii="GHEA Grapalat" w:hAnsi="GHEA Grapalat"/>
          <w:bCs/>
          <w:i/>
          <w:sz w:val="12"/>
          <w:szCs w:val="12"/>
          <w:lang w:val="ru-RU"/>
        </w:rPr>
        <w:t>արժույթներով</w:t>
      </w:r>
      <w:r w:rsidRPr="002D0BF6">
        <w:rPr>
          <w:rFonts w:ascii="GHEA Grapalat" w:hAnsi="GHEA Grapalat"/>
          <w:bCs/>
          <w:i/>
          <w:sz w:val="12"/>
          <w:szCs w:val="12"/>
          <w:lang w:val="es-ES"/>
        </w:rPr>
        <w:t xml:space="preserve">, </w:t>
      </w:r>
      <w:r w:rsidRPr="002D0BF6">
        <w:rPr>
          <w:rFonts w:ascii="GHEA Grapalat" w:hAnsi="GHEA Grapalat"/>
          <w:bCs/>
          <w:i/>
          <w:sz w:val="12"/>
          <w:szCs w:val="12"/>
          <w:lang w:val="ru-RU"/>
        </w:rPr>
        <w:t>ապա</w:t>
      </w:r>
      <w:r w:rsidRPr="002D0BF6">
        <w:rPr>
          <w:rFonts w:ascii="GHEA Grapalat" w:hAnsi="GHEA Grapalat"/>
          <w:bCs/>
          <w:i/>
          <w:sz w:val="12"/>
          <w:szCs w:val="12"/>
          <w:lang w:val="es-ES"/>
        </w:rPr>
        <w:t xml:space="preserve"> </w:t>
      </w:r>
      <w:r>
        <w:rPr>
          <w:rFonts w:ascii="GHEA Grapalat" w:hAnsi="GHEA Grapalat"/>
          <w:bCs/>
          <w:i/>
          <w:sz w:val="12"/>
          <w:szCs w:val="12"/>
          <w:lang w:val="es-ES"/>
        </w:rPr>
        <w:t xml:space="preserve">գները լրացնել </w:t>
      </w:r>
      <w:r w:rsidRPr="002D0BF6">
        <w:rPr>
          <w:rFonts w:ascii="GHEA Grapalat" w:hAnsi="GHEA Grapalat"/>
          <w:bCs/>
          <w:i/>
          <w:sz w:val="12"/>
          <w:szCs w:val="12"/>
          <w:lang w:val="es-ES"/>
        </w:rPr>
        <w:t xml:space="preserve"> տվյալ </w:t>
      </w:r>
      <w:r>
        <w:rPr>
          <w:rFonts w:ascii="GHEA Grapalat" w:hAnsi="GHEA Grapalat"/>
          <w:bCs/>
          <w:i/>
          <w:sz w:val="12"/>
          <w:szCs w:val="12"/>
          <w:lang w:val="es-ES"/>
        </w:rPr>
        <w:t>հրավերով</w:t>
      </w:r>
      <w:r w:rsidRPr="002D0BF6">
        <w:rPr>
          <w:rFonts w:ascii="GHEA Grapalat" w:hAnsi="GHEA Grapalat"/>
          <w:bCs/>
          <w:i/>
          <w:sz w:val="12"/>
          <w:szCs w:val="12"/>
          <w:lang w:val="es-ES"/>
        </w:rPr>
        <w:t xml:space="preserve"> սահմանած փոխարժեքով` </w:t>
      </w:r>
      <w:r w:rsidRPr="002D0BF6">
        <w:rPr>
          <w:rFonts w:ascii="GHEA Grapalat" w:hAnsi="GHEA Grapalat"/>
          <w:bCs/>
          <w:i/>
          <w:sz w:val="12"/>
          <w:szCs w:val="12"/>
          <w:lang w:val="ru-RU"/>
        </w:rPr>
        <w:t>Հայաստանի</w:t>
      </w:r>
      <w:r w:rsidRPr="002D0BF6">
        <w:rPr>
          <w:rFonts w:ascii="GHEA Grapalat" w:hAnsi="GHEA Grapalat"/>
          <w:bCs/>
          <w:i/>
          <w:sz w:val="12"/>
          <w:szCs w:val="12"/>
          <w:lang w:val="es-ES"/>
        </w:rPr>
        <w:t xml:space="preserve"> </w:t>
      </w:r>
      <w:r w:rsidRPr="002D0BF6">
        <w:rPr>
          <w:rFonts w:ascii="GHEA Grapalat" w:hAnsi="GHEA Grapalat"/>
          <w:bCs/>
          <w:i/>
          <w:sz w:val="12"/>
          <w:szCs w:val="12"/>
          <w:lang w:val="ru-RU"/>
        </w:rPr>
        <w:t>Հանրապետության</w:t>
      </w:r>
      <w:r w:rsidRPr="002D0BF6">
        <w:rPr>
          <w:rFonts w:ascii="GHEA Grapalat" w:hAnsi="GHEA Grapalat"/>
          <w:bCs/>
          <w:i/>
          <w:sz w:val="12"/>
          <w:szCs w:val="12"/>
          <w:lang w:val="es-ES"/>
        </w:rPr>
        <w:t xml:space="preserve"> </w:t>
      </w:r>
      <w:r w:rsidRPr="002D0BF6">
        <w:rPr>
          <w:rFonts w:ascii="GHEA Grapalat" w:hAnsi="GHEA Grapalat"/>
          <w:bCs/>
          <w:i/>
          <w:sz w:val="12"/>
          <w:szCs w:val="12"/>
          <w:lang w:val="ru-RU"/>
        </w:rPr>
        <w:t>դրամով</w:t>
      </w:r>
      <w:r w:rsidRPr="002D0BF6">
        <w:rPr>
          <w:rFonts w:ascii="GHEA Grapalat" w:hAnsi="GHEA Grapalat"/>
          <w:bCs/>
          <w:i/>
          <w:sz w:val="12"/>
          <w:szCs w:val="12"/>
          <w:lang w:val="es-ES"/>
        </w:rPr>
        <w:t>:</w:t>
      </w:r>
    </w:p>
  </w:footnote>
  <w:footnote w:id="6">
    <w:p w14:paraId="771AD2C5" w14:textId="77777777" w:rsidR="00B3418D" w:rsidRPr="00871366" w:rsidRDefault="00B3418D" w:rsidP="0022631D">
      <w:pPr>
        <w:pStyle w:val="a7"/>
        <w:jc w:val="both"/>
        <w:rPr>
          <w:rFonts w:ascii="GHEA Grapalat" w:hAnsi="GHEA Grapalat"/>
          <w:bCs/>
          <w:i/>
          <w:sz w:val="12"/>
          <w:szCs w:val="12"/>
          <w:lang w:val="es-ES"/>
        </w:rPr>
      </w:pPr>
      <w:r w:rsidRPr="005A17D3">
        <w:rPr>
          <w:rFonts w:ascii="GHEA Grapalat" w:hAnsi="GHEA Grapalat"/>
          <w:bCs/>
          <w:i/>
          <w:sz w:val="12"/>
          <w:szCs w:val="12"/>
          <w:vertAlign w:val="superscript"/>
          <w:lang w:val="es-ES"/>
        </w:rPr>
        <w:footnoteRef/>
      </w:r>
      <w:r w:rsidRPr="00871366">
        <w:rPr>
          <w:rFonts w:ascii="GHEA Grapalat" w:hAnsi="GHEA Grapalat"/>
          <w:bCs/>
          <w:i/>
          <w:sz w:val="12"/>
          <w:szCs w:val="12"/>
          <w:lang w:val="es-ES"/>
        </w:rPr>
        <w:t xml:space="preserve">  </w:t>
      </w:r>
      <w:r w:rsidRPr="005A17D3">
        <w:rPr>
          <w:rFonts w:ascii="GHEA Grapalat" w:hAnsi="GHEA Grapalat"/>
          <w:bCs/>
          <w:i/>
          <w:sz w:val="12"/>
          <w:szCs w:val="12"/>
        </w:rPr>
        <w:t>Եթե</w:t>
      </w:r>
      <w:r w:rsidRPr="00871366">
        <w:rPr>
          <w:rFonts w:ascii="GHEA Grapalat" w:hAnsi="GHEA Grapalat"/>
          <w:bCs/>
          <w:i/>
          <w:sz w:val="12"/>
          <w:szCs w:val="12"/>
          <w:lang w:val="es-ES"/>
        </w:rPr>
        <w:t xml:space="preserve"> </w:t>
      </w:r>
      <w:r w:rsidRPr="005A17D3">
        <w:rPr>
          <w:rFonts w:ascii="GHEA Grapalat" w:hAnsi="GHEA Grapalat"/>
          <w:bCs/>
          <w:i/>
          <w:sz w:val="12"/>
          <w:szCs w:val="12"/>
        </w:rPr>
        <w:t>պայմանագիրը</w:t>
      </w:r>
      <w:r w:rsidRPr="00871366">
        <w:rPr>
          <w:rFonts w:ascii="GHEA Grapalat" w:hAnsi="GHEA Grapalat"/>
          <w:bCs/>
          <w:i/>
          <w:sz w:val="12"/>
          <w:szCs w:val="12"/>
          <w:lang w:val="es-ES"/>
        </w:rPr>
        <w:t xml:space="preserve"> </w:t>
      </w:r>
      <w:r w:rsidRPr="005A17D3">
        <w:rPr>
          <w:rFonts w:ascii="GHEA Grapalat" w:hAnsi="GHEA Grapalat"/>
          <w:bCs/>
          <w:i/>
          <w:sz w:val="12"/>
          <w:szCs w:val="12"/>
        </w:rPr>
        <w:t>կնքվելու</w:t>
      </w:r>
      <w:r w:rsidRPr="00871366">
        <w:rPr>
          <w:rFonts w:ascii="GHEA Grapalat" w:hAnsi="GHEA Grapalat"/>
          <w:bCs/>
          <w:i/>
          <w:sz w:val="12"/>
          <w:szCs w:val="12"/>
          <w:lang w:val="es-ES"/>
        </w:rPr>
        <w:t xml:space="preserve"> </w:t>
      </w:r>
      <w:r w:rsidRPr="005A17D3">
        <w:rPr>
          <w:rFonts w:ascii="GHEA Grapalat" w:hAnsi="GHEA Grapalat"/>
          <w:bCs/>
          <w:i/>
          <w:sz w:val="12"/>
          <w:szCs w:val="12"/>
        </w:rPr>
        <w:t>է</w:t>
      </w:r>
      <w:r w:rsidRPr="00871366">
        <w:rPr>
          <w:rFonts w:ascii="GHEA Grapalat" w:hAnsi="GHEA Grapalat"/>
          <w:bCs/>
          <w:i/>
          <w:sz w:val="12"/>
          <w:szCs w:val="12"/>
          <w:lang w:val="es-ES"/>
        </w:rPr>
        <w:t xml:space="preserve"> </w:t>
      </w:r>
      <w:r w:rsidRPr="005A17D3">
        <w:rPr>
          <w:rFonts w:ascii="GHEA Grapalat" w:hAnsi="GHEA Grapalat"/>
          <w:bCs/>
          <w:i/>
          <w:sz w:val="12"/>
          <w:szCs w:val="12"/>
        </w:rPr>
        <w:t>ընդհանուր</w:t>
      </w:r>
      <w:r w:rsidRPr="00871366">
        <w:rPr>
          <w:rFonts w:ascii="GHEA Grapalat" w:hAnsi="GHEA Grapalat"/>
          <w:bCs/>
          <w:i/>
          <w:sz w:val="12"/>
          <w:szCs w:val="12"/>
          <w:lang w:val="es-ES"/>
        </w:rPr>
        <w:t xml:space="preserve"> </w:t>
      </w:r>
      <w:r w:rsidRPr="005A17D3">
        <w:rPr>
          <w:rFonts w:ascii="GHEA Grapalat" w:hAnsi="GHEA Grapalat"/>
          <w:bCs/>
          <w:i/>
          <w:sz w:val="12"/>
          <w:szCs w:val="12"/>
        </w:rPr>
        <w:t>արժեքով</w:t>
      </w:r>
      <w:r w:rsidRPr="00871366">
        <w:rPr>
          <w:rFonts w:ascii="GHEA Grapalat" w:hAnsi="GHEA Grapalat"/>
          <w:bCs/>
          <w:i/>
          <w:sz w:val="12"/>
          <w:szCs w:val="12"/>
          <w:lang w:val="es-ES"/>
        </w:rPr>
        <w:t xml:space="preserve">, </w:t>
      </w:r>
      <w:r w:rsidRPr="005A17D3">
        <w:rPr>
          <w:rFonts w:ascii="GHEA Grapalat" w:hAnsi="GHEA Grapalat"/>
          <w:bCs/>
          <w:i/>
          <w:sz w:val="12"/>
          <w:szCs w:val="12"/>
        </w:rPr>
        <w:t>սակայն</w:t>
      </w:r>
      <w:r w:rsidRPr="00871366">
        <w:rPr>
          <w:rFonts w:ascii="GHEA Grapalat" w:hAnsi="GHEA Grapalat"/>
          <w:bCs/>
          <w:i/>
          <w:sz w:val="12"/>
          <w:szCs w:val="12"/>
          <w:lang w:val="es-ES"/>
        </w:rPr>
        <w:t xml:space="preserve"> </w:t>
      </w:r>
      <w:r w:rsidRPr="005A17D3">
        <w:rPr>
          <w:rFonts w:ascii="GHEA Grapalat" w:hAnsi="GHEA Grapalat"/>
          <w:bCs/>
          <w:i/>
          <w:sz w:val="12"/>
          <w:szCs w:val="12"/>
        </w:rPr>
        <w:t>նախատեսված</w:t>
      </w:r>
      <w:r w:rsidRPr="00871366">
        <w:rPr>
          <w:rFonts w:ascii="GHEA Grapalat" w:hAnsi="GHEA Grapalat"/>
          <w:bCs/>
          <w:i/>
          <w:sz w:val="12"/>
          <w:szCs w:val="12"/>
          <w:lang w:val="es-ES"/>
        </w:rPr>
        <w:t xml:space="preserve"> </w:t>
      </w:r>
      <w:r w:rsidRPr="005A17D3">
        <w:rPr>
          <w:rFonts w:ascii="GHEA Grapalat" w:hAnsi="GHEA Grapalat"/>
          <w:bCs/>
          <w:i/>
          <w:sz w:val="12"/>
          <w:szCs w:val="12"/>
        </w:rPr>
        <w:t>են</w:t>
      </w:r>
      <w:r w:rsidRPr="00871366">
        <w:rPr>
          <w:rFonts w:ascii="GHEA Grapalat" w:hAnsi="GHEA Grapalat"/>
          <w:bCs/>
          <w:i/>
          <w:sz w:val="12"/>
          <w:szCs w:val="12"/>
          <w:lang w:val="es-ES"/>
        </w:rPr>
        <w:t xml:space="preserve"> </w:t>
      </w:r>
      <w:r w:rsidRPr="005A17D3">
        <w:rPr>
          <w:rFonts w:ascii="GHEA Grapalat" w:hAnsi="GHEA Grapalat"/>
          <w:bCs/>
          <w:i/>
          <w:sz w:val="12"/>
          <w:szCs w:val="12"/>
        </w:rPr>
        <w:t>ավելի</w:t>
      </w:r>
      <w:r w:rsidRPr="00871366">
        <w:rPr>
          <w:rFonts w:ascii="GHEA Grapalat" w:hAnsi="GHEA Grapalat"/>
          <w:bCs/>
          <w:i/>
          <w:sz w:val="12"/>
          <w:szCs w:val="12"/>
          <w:lang w:val="es-ES"/>
        </w:rPr>
        <w:t xml:space="preserve"> </w:t>
      </w:r>
      <w:r w:rsidRPr="005A17D3">
        <w:rPr>
          <w:rFonts w:ascii="GHEA Grapalat" w:hAnsi="GHEA Grapalat"/>
          <w:bCs/>
          <w:i/>
          <w:sz w:val="12"/>
          <w:szCs w:val="12"/>
        </w:rPr>
        <w:t>քիչ</w:t>
      </w:r>
      <w:r w:rsidRPr="00871366">
        <w:rPr>
          <w:rFonts w:ascii="GHEA Grapalat" w:hAnsi="GHEA Grapalat"/>
          <w:bCs/>
          <w:i/>
          <w:sz w:val="12"/>
          <w:szCs w:val="12"/>
          <w:lang w:val="es-ES"/>
        </w:rPr>
        <w:t xml:space="preserve"> </w:t>
      </w:r>
      <w:r w:rsidRPr="005A17D3">
        <w:rPr>
          <w:rFonts w:ascii="GHEA Grapalat" w:hAnsi="GHEA Grapalat"/>
          <w:bCs/>
          <w:i/>
          <w:sz w:val="12"/>
          <w:szCs w:val="12"/>
        </w:rPr>
        <w:t>միջոցներ</w:t>
      </w:r>
      <w:r w:rsidRPr="00871366">
        <w:rPr>
          <w:rFonts w:ascii="GHEA Grapalat" w:hAnsi="GHEA Grapalat"/>
          <w:bCs/>
          <w:i/>
          <w:sz w:val="12"/>
          <w:szCs w:val="12"/>
          <w:lang w:val="es-ES"/>
        </w:rPr>
        <w:t xml:space="preserve">, </w:t>
      </w:r>
      <w:r w:rsidRPr="005A17D3">
        <w:rPr>
          <w:rFonts w:ascii="GHEA Grapalat" w:hAnsi="GHEA Grapalat"/>
          <w:bCs/>
          <w:i/>
          <w:sz w:val="12"/>
          <w:szCs w:val="12"/>
        </w:rPr>
        <w:t>ապա</w:t>
      </w:r>
      <w:r w:rsidRPr="00871366">
        <w:rPr>
          <w:rFonts w:ascii="GHEA Grapalat" w:hAnsi="GHEA Grapalat"/>
          <w:bCs/>
          <w:i/>
          <w:sz w:val="12"/>
          <w:szCs w:val="12"/>
          <w:lang w:val="es-ES"/>
        </w:rPr>
        <w:t xml:space="preserve"> </w:t>
      </w:r>
      <w:r w:rsidRPr="005A17D3">
        <w:rPr>
          <w:rFonts w:ascii="GHEA Grapalat" w:hAnsi="GHEA Grapalat"/>
          <w:bCs/>
          <w:i/>
          <w:sz w:val="12"/>
          <w:szCs w:val="12"/>
        </w:rPr>
        <w:t>ընդհանուր</w:t>
      </w:r>
      <w:r w:rsidRPr="00871366">
        <w:rPr>
          <w:rFonts w:ascii="GHEA Grapalat" w:hAnsi="GHEA Grapalat"/>
          <w:bCs/>
          <w:i/>
          <w:sz w:val="12"/>
          <w:szCs w:val="12"/>
          <w:lang w:val="es-ES"/>
        </w:rPr>
        <w:t xml:space="preserve"> </w:t>
      </w:r>
      <w:r w:rsidRPr="005A17D3">
        <w:rPr>
          <w:rFonts w:ascii="GHEA Grapalat" w:hAnsi="GHEA Grapalat"/>
          <w:bCs/>
          <w:i/>
          <w:sz w:val="12"/>
          <w:szCs w:val="12"/>
        </w:rPr>
        <w:t>գինը</w:t>
      </w:r>
      <w:r w:rsidRPr="00871366">
        <w:rPr>
          <w:rFonts w:ascii="GHEA Grapalat" w:hAnsi="GHEA Grapalat"/>
          <w:bCs/>
          <w:i/>
          <w:sz w:val="12"/>
          <w:szCs w:val="12"/>
          <w:lang w:val="es-ES"/>
        </w:rPr>
        <w:t xml:space="preserve"> </w:t>
      </w:r>
      <w:r w:rsidRPr="005A17D3">
        <w:rPr>
          <w:rFonts w:ascii="GHEA Grapalat" w:hAnsi="GHEA Grapalat"/>
          <w:bCs/>
          <w:i/>
          <w:sz w:val="12"/>
          <w:szCs w:val="12"/>
        </w:rPr>
        <w:t>լրացնել</w:t>
      </w:r>
      <w:r w:rsidRPr="00871366">
        <w:rPr>
          <w:rFonts w:ascii="GHEA Grapalat" w:hAnsi="GHEA Grapalat"/>
          <w:bCs/>
          <w:i/>
          <w:sz w:val="12"/>
          <w:szCs w:val="12"/>
          <w:lang w:val="es-ES"/>
        </w:rPr>
        <w:t xml:space="preserve">  «</w:t>
      </w:r>
      <w:r>
        <w:rPr>
          <w:rFonts w:ascii="GHEA Grapalat" w:hAnsi="GHEA Grapalat"/>
          <w:bCs/>
          <w:i/>
          <w:sz w:val="12"/>
          <w:szCs w:val="12"/>
          <w:lang w:val="es-ES"/>
        </w:rPr>
        <w:t>Ընդհանուր</w:t>
      </w:r>
      <w:r w:rsidRPr="00871366">
        <w:rPr>
          <w:rFonts w:ascii="GHEA Grapalat" w:hAnsi="GHEA Grapalat"/>
          <w:bCs/>
          <w:i/>
          <w:sz w:val="12"/>
          <w:szCs w:val="12"/>
          <w:lang w:val="es-ES"/>
        </w:rPr>
        <w:t>»</w:t>
      </w:r>
      <w:r>
        <w:rPr>
          <w:rFonts w:ascii="GHEA Grapalat" w:hAnsi="GHEA Grapalat"/>
          <w:bCs/>
          <w:i/>
          <w:sz w:val="12"/>
          <w:szCs w:val="12"/>
          <w:lang w:val="es-ES"/>
        </w:rPr>
        <w:t xml:space="preserve"> </w:t>
      </w:r>
      <w:r w:rsidRPr="005A17D3">
        <w:rPr>
          <w:rFonts w:ascii="GHEA Grapalat" w:hAnsi="GHEA Grapalat"/>
          <w:bCs/>
          <w:i/>
          <w:sz w:val="12"/>
          <w:szCs w:val="12"/>
        </w:rPr>
        <w:t>սյունակում</w:t>
      </w:r>
      <w:r w:rsidRPr="00871366">
        <w:rPr>
          <w:rFonts w:ascii="GHEA Grapalat" w:hAnsi="GHEA Grapalat"/>
          <w:bCs/>
          <w:i/>
          <w:sz w:val="12"/>
          <w:szCs w:val="12"/>
          <w:lang w:val="es-ES"/>
        </w:rPr>
        <w:t xml:space="preserve">, </w:t>
      </w:r>
      <w:r w:rsidRPr="005A17D3">
        <w:rPr>
          <w:rFonts w:ascii="GHEA Grapalat" w:hAnsi="GHEA Grapalat"/>
          <w:bCs/>
          <w:i/>
          <w:sz w:val="12"/>
          <w:szCs w:val="12"/>
        </w:rPr>
        <w:t>իսկ</w:t>
      </w:r>
      <w:r w:rsidRPr="00871366">
        <w:rPr>
          <w:rFonts w:ascii="GHEA Grapalat" w:hAnsi="GHEA Grapalat"/>
          <w:bCs/>
          <w:i/>
          <w:sz w:val="12"/>
          <w:szCs w:val="12"/>
          <w:lang w:val="es-ES"/>
        </w:rPr>
        <w:t xml:space="preserve"> </w:t>
      </w:r>
      <w:r w:rsidRPr="005A17D3">
        <w:rPr>
          <w:rFonts w:ascii="GHEA Grapalat" w:hAnsi="GHEA Grapalat"/>
          <w:bCs/>
          <w:i/>
          <w:sz w:val="12"/>
          <w:szCs w:val="12"/>
        </w:rPr>
        <w:t>առկա</w:t>
      </w:r>
      <w:r w:rsidRPr="00871366">
        <w:rPr>
          <w:rFonts w:ascii="GHEA Grapalat" w:hAnsi="GHEA Grapalat"/>
          <w:bCs/>
          <w:i/>
          <w:sz w:val="12"/>
          <w:szCs w:val="12"/>
          <w:lang w:val="es-ES"/>
        </w:rPr>
        <w:t xml:space="preserve"> </w:t>
      </w:r>
      <w:r w:rsidRPr="005A17D3">
        <w:rPr>
          <w:rFonts w:ascii="GHEA Grapalat" w:hAnsi="GHEA Grapalat"/>
          <w:bCs/>
          <w:i/>
          <w:sz w:val="12"/>
          <w:szCs w:val="12"/>
        </w:rPr>
        <w:t>ֆինանսական</w:t>
      </w:r>
      <w:r w:rsidRPr="00871366">
        <w:rPr>
          <w:rFonts w:ascii="GHEA Grapalat" w:hAnsi="GHEA Grapalat"/>
          <w:bCs/>
          <w:i/>
          <w:sz w:val="12"/>
          <w:szCs w:val="12"/>
          <w:lang w:val="es-ES"/>
        </w:rPr>
        <w:t xml:space="preserve"> </w:t>
      </w:r>
      <w:r w:rsidRPr="005A17D3">
        <w:rPr>
          <w:rFonts w:ascii="GHEA Grapalat" w:hAnsi="GHEA Grapalat"/>
          <w:bCs/>
          <w:i/>
          <w:sz w:val="12"/>
          <w:szCs w:val="12"/>
        </w:rPr>
        <w:t>միջոցների</w:t>
      </w:r>
      <w:r w:rsidRPr="00871366">
        <w:rPr>
          <w:rFonts w:ascii="GHEA Grapalat" w:hAnsi="GHEA Grapalat"/>
          <w:bCs/>
          <w:i/>
          <w:sz w:val="12"/>
          <w:szCs w:val="12"/>
          <w:lang w:val="es-ES"/>
        </w:rPr>
        <w:t xml:space="preserve"> </w:t>
      </w:r>
      <w:r w:rsidRPr="005A17D3">
        <w:rPr>
          <w:rFonts w:ascii="GHEA Grapalat" w:hAnsi="GHEA Grapalat"/>
          <w:bCs/>
          <w:i/>
          <w:sz w:val="12"/>
          <w:szCs w:val="12"/>
        </w:rPr>
        <w:t>մասով</w:t>
      </w:r>
      <w:r w:rsidRPr="00871366">
        <w:rPr>
          <w:rFonts w:ascii="GHEA Grapalat" w:hAnsi="GHEA Grapalat"/>
          <w:bCs/>
          <w:i/>
          <w:sz w:val="12"/>
          <w:szCs w:val="12"/>
          <w:lang w:val="es-ES"/>
        </w:rPr>
        <w:t>` «</w:t>
      </w:r>
      <w:r w:rsidRPr="005A17D3">
        <w:rPr>
          <w:rFonts w:ascii="GHEA Grapalat" w:hAnsi="GHEA Grapalat"/>
          <w:bCs/>
          <w:i/>
          <w:sz w:val="12"/>
          <w:szCs w:val="12"/>
        </w:rPr>
        <w:t>Առկա</w:t>
      </w:r>
      <w:r w:rsidRPr="00871366">
        <w:rPr>
          <w:rFonts w:ascii="GHEA Grapalat" w:hAnsi="GHEA Grapalat"/>
          <w:bCs/>
          <w:i/>
          <w:sz w:val="12"/>
          <w:szCs w:val="12"/>
          <w:lang w:val="es-ES"/>
        </w:rPr>
        <w:t xml:space="preserve"> </w:t>
      </w:r>
      <w:r w:rsidRPr="005A17D3">
        <w:rPr>
          <w:rFonts w:ascii="GHEA Grapalat" w:hAnsi="GHEA Grapalat"/>
          <w:bCs/>
          <w:i/>
          <w:sz w:val="12"/>
          <w:szCs w:val="12"/>
        </w:rPr>
        <w:t>ֆինանսական</w:t>
      </w:r>
      <w:r w:rsidRPr="00871366">
        <w:rPr>
          <w:rFonts w:ascii="GHEA Grapalat" w:hAnsi="GHEA Grapalat"/>
          <w:bCs/>
          <w:i/>
          <w:sz w:val="12"/>
          <w:szCs w:val="12"/>
          <w:lang w:val="es-ES"/>
        </w:rPr>
        <w:t xml:space="preserve"> </w:t>
      </w:r>
      <w:r w:rsidRPr="005A17D3">
        <w:rPr>
          <w:rFonts w:ascii="GHEA Grapalat" w:hAnsi="GHEA Grapalat"/>
          <w:bCs/>
          <w:i/>
          <w:sz w:val="12"/>
          <w:szCs w:val="12"/>
        </w:rPr>
        <w:t>միջոցներով</w:t>
      </w:r>
      <w:r w:rsidRPr="00871366">
        <w:rPr>
          <w:rFonts w:ascii="GHEA Grapalat" w:hAnsi="GHEA Grapalat"/>
          <w:bCs/>
          <w:i/>
          <w:sz w:val="12"/>
          <w:szCs w:val="12"/>
          <w:lang w:val="es-ES"/>
        </w:rPr>
        <w:t xml:space="preserve">» </w:t>
      </w:r>
      <w:r w:rsidRPr="005A17D3">
        <w:rPr>
          <w:rFonts w:ascii="GHEA Grapalat" w:hAnsi="GHEA Grapalat"/>
          <w:bCs/>
          <w:i/>
          <w:sz w:val="12"/>
          <w:szCs w:val="12"/>
        </w:rPr>
        <w:t>սյունյակում</w:t>
      </w:r>
      <w:r w:rsidRPr="00871366">
        <w:rPr>
          <w:rFonts w:ascii="GHEA Grapalat" w:hAnsi="GHEA Grapalat"/>
          <w:bCs/>
          <w:i/>
          <w:sz w:val="12"/>
          <w:szCs w:val="12"/>
          <w:lang w:val="es-ES"/>
        </w:rPr>
        <w:t>:</w:t>
      </w:r>
    </w:p>
  </w:footnote>
  <w:footnote w:id="7">
    <w:p w14:paraId="5B14D78F" w14:textId="77777777" w:rsidR="00B3418D" w:rsidRPr="00B3418D" w:rsidRDefault="00B3418D" w:rsidP="0022631D">
      <w:pPr>
        <w:pStyle w:val="a7"/>
        <w:rPr>
          <w:rFonts w:ascii="GHEA Grapalat" w:hAnsi="GHEA Grapalat"/>
          <w:i/>
          <w:sz w:val="16"/>
          <w:szCs w:val="16"/>
          <w:lang w:val="es-ES"/>
        </w:rPr>
      </w:pPr>
      <w:r w:rsidRPr="005A17D3">
        <w:rPr>
          <w:rFonts w:ascii="GHEA Grapalat" w:hAnsi="GHEA Grapalat"/>
          <w:bCs/>
          <w:i/>
          <w:sz w:val="12"/>
          <w:szCs w:val="12"/>
          <w:vertAlign w:val="superscript"/>
          <w:lang w:val="es-ES"/>
        </w:rPr>
        <w:footnoteRef/>
      </w:r>
      <w:r w:rsidRPr="00871366">
        <w:rPr>
          <w:rFonts w:ascii="GHEA Grapalat" w:hAnsi="GHEA Grapalat"/>
          <w:bCs/>
          <w:i/>
          <w:sz w:val="12"/>
          <w:szCs w:val="12"/>
          <w:lang w:val="es-ES"/>
        </w:rPr>
        <w:t xml:space="preserve"> </w:t>
      </w:r>
      <w:r w:rsidRPr="005A17D3">
        <w:rPr>
          <w:rFonts w:ascii="GHEA Grapalat" w:hAnsi="GHEA Grapalat"/>
          <w:bCs/>
          <w:i/>
          <w:sz w:val="12"/>
          <w:szCs w:val="12"/>
        </w:rPr>
        <w:t>Չի</w:t>
      </w:r>
      <w:r w:rsidRPr="00871366">
        <w:rPr>
          <w:rFonts w:ascii="GHEA Grapalat" w:hAnsi="GHEA Grapalat"/>
          <w:bCs/>
          <w:i/>
          <w:sz w:val="12"/>
          <w:szCs w:val="12"/>
          <w:lang w:val="es-ES"/>
        </w:rPr>
        <w:t xml:space="preserve"> </w:t>
      </w:r>
      <w:r w:rsidRPr="005A17D3">
        <w:rPr>
          <w:rFonts w:ascii="GHEA Grapalat" w:hAnsi="GHEA Grapalat"/>
          <w:bCs/>
          <w:i/>
          <w:sz w:val="12"/>
          <w:szCs w:val="12"/>
        </w:rPr>
        <w:t>լրացվում</w:t>
      </w:r>
      <w:r w:rsidRPr="00871366">
        <w:rPr>
          <w:rFonts w:ascii="GHEA Grapalat" w:hAnsi="GHEA Grapalat"/>
          <w:bCs/>
          <w:i/>
          <w:sz w:val="12"/>
          <w:szCs w:val="12"/>
          <w:lang w:val="es-ES"/>
        </w:rPr>
        <w:t xml:space="preserve">, </w:t>
      </w:r>
      <w:r w:rsidRPr="005A17D3">
        <w:rPr>
          <w:rFonts w:ascii="GHEA Grapalat" w:hAnsi="GHEA Grapalat"/>
          <w:bCs/>
          <w:i/>
          <w:sz w:val="12"/>
          <w:szCs w:val="12"/>
        </w:rPr>
        <w:t>եթե</w:t>
      </w:r>
      <w:r w:rsidRPr="00871366">
        <w:rPr>
          <w:rFonts w:ascii="GHEA Grapalat" w:hAnsi="GHEA Grapalat"/>
          <w:bCs/>
          <w:i/>
          <w:sz w:val="12"/>
          <w:szCs w:val="12"/>
          <w:lang w:val="es-ES"/>
        </w:rPr>
        <w:t xml:space="preserve"> </w:t>
      </w:r>
      <w:r w:rsidRPr="005A17D3">
        <w:rPr>
          <w:rFonts w:ascii="GHEA Grapalat" w:hAnsi="GHEA Grapalat"/>
          <w:bCs/>
          <w:i/>
          <w:sz w:val="12"/>
          <w:szCs w:val="12"/>
        </w:rPr>
        <w:t>պայմանագրի</w:t>
      </w:r>
      <w:r w:rsidRPr="00871366">
        <w:rPr>
          <w:rFonts w:ascii="GHEA Grapalat" w:hAnsi="GHEA Grapalat"/>
          <w:bCs/>
          <w:i/>
          <w:sz w:val="12"/>
          <w:szCs w:val="12"/>
          <w:lang w:val="es-ES"/>
        </w:rPr>
        <w:t xml:space="preserve"> </w:t>
      </w:r>
      <w:r w:rsidRPr="005A17D3">
        <w:rPr>
          <w:rFonts w:ascii="GHEA Grapalat" w:hAnsi="GHEA Grapalat"/>
          <w:bCs/>
          <w:i/>
          <w:sz w:val="12"/>
          <w:szCs w:val="12"/>
        </w:rPr>
        <w:t>կողմ</w:t>
      </w:r>
      <w:r w:rsidRPr="00871366">
        <w:rPr>
          <w:rFonts w:ascii="GHEA Grapalat" w:hAnsi="GHEA Grapalat"/>
          <w:bCs/>
          <w:i/>
          <w:sz w:val="12"/>
          <w:szCs w:val="12"/>
          <w:lang w:val="es-ES"/>
        </w:rPr>
        <w:t xml:space="preserve"> </w:t>
      </w:r>
      <w:r w:rsidRPr="005A17D3">
        <w:rPr>
          <w:rFonts w:ascii="GHEA Grapalat" w:hAnsi="GHEA Grapalat"/>
          <w:bCs/>
          <w:i/>
          <w:sz w:val="12"/>
          <w:szCs w:val="12"/>
        </w:rPr>
        <w:t>է</w:t>
      </w:r>
      <w:r w:rsidRPr="00871366">
        <w:rPr>
          <w:rFonts w:ascii="GHEA Grapalat" w:hAnsi="GHEA Grapalat"/>
          <w:bCs/>
          <w:i/>
          <w:sz w:val="12"/>
          <w:szCs w:val="12"/>
          <w:lang w:val="es-ES"/>
        </w:rPr>
        <w:t xml:space="preserve"> </w:t>
      </w:r>
      <w:r w:rsidRPr="005A17D3">
        <w:rPr>
          <w:rFonts w:ascii="GHEA Grapalat" w:hAnsi="GHEA Grapalat"/>
          <w:bCs/>
          <w:i/>
          <w:sz w:val="12"/>
          <w:szCs w:val="12"/>
        </w:rPr>
        <w:t>հանդիսանում</w:t>
      </w:r>
      <w:r w:rsidRPr="00871366">
        <w:rPr>
          <w:rFonts w:ascii="GHEA Grapalat" w:hAnsi="GHEA Grapalat"/>
          <w:bCs/>
          <w:i/>
          <w:sz w:val="12"/>
          <w:szCs w:val="12"/>
          <w:lang w:val="es-ES"/>
        </w:rPr>
        <w:t xml:space="preserve"> </w:t>
      </w:r>
      <w:r w:rsidRPr="005A17D3">
        <w:rPr>
          <w:rFonts w:ascii="GHEA Grapalat" w:hAnsi="GHEA Grapalat"/>
          <w:bCs/>
          <w:i/>
          <w:sz w:val="12"/>
          <w:szCs w:val="12"/>
        </w:rPr>
        <w:t>Հայաստանի</w:t>
      </w:r>
      <w:r w:rsidRPr="00871366">
        <w:rPr>
          <w:rFonts w:ascii="GHEA Grapalat" w:hAnsi="GHEA Grapalat"/>
          <w:bCs/>
          <w:i/>
          <w:sz w:val="12"/>
          <w:szCs w:val="12"/>
          <w:lang w:val="es-ES"/>
        </w:rPr>
        <w:t xml:space="preserve"> </w:t>
      </w:r>
      <w:r w:rsidRPr="005A17D3">
        <w:rPr>
          <w:rFonts w:ascii="GHEA Grapalat" w:hAnsi="GHEA Grapalat"/>
          <w:bCs/>
          <w:i/>
          <w:sz w:val="12"/>
          <w:szCs w:val="12"/>
        </w:rPr>
        <w:t>Հանրապետությունում</w:t>
      </w:r>
      <w:r w:rsidRPr="00871366">
        <w:rPr>
          <w:rFonts w:ascii="GHEA Grapalat" w:hAnsi="GHEA Grapalat"/>
          <w:bCs/>
          <w:i/>
          <w:sz w:val="12"/>
          <w:szCs w:val="12"/>
          <w:lang w:val="es-ES"/>
        </w:rPr>
        <w:t xml:space="preserve"> </w:t>
      </w:r>
      <w:r w:rsidRPr="005A17D3">
        <w:rPr>
          <w:rFonts w:ascii="GHEA Grapalat" w:hAnsi="GHEA Grapalat"/>
          <w:bCs/>
          <w:i/>
          <w:sz w:val="12"/>
          <w:szCs w:val="12"/>
        </w:rPr>
        <w:t>հարկ</w:t>
      </w:r>
      <w:r w:rsidRPr="00871366">
        <w:rPr>
          <w:rFonts w:ascii="GHEA Grapalat" w:hAnsi="GHEA Grapalat"/>
          <w:bCs/>
          <w:i/>
          <w:sz w:val="12"/>
          <w:szCs w:val="12"/>
          <w:lang w:val="es-ES"/>
        </w:rPr>
        <w:t xml:space="preserve"> </w:t>
      </w:r>
      <w:r w:rsidRPr="005A17D3">
        <w:rPr>
          <w:rFonts w:ascii="GHEA Grapalat" w:hAnsi="GHEA Grapalat"/>
          <w:bCs/>
          <w:i/>
          <w:sz w:val="12"/>
          <w:szCs w:val="12"/>
        </w:rPr>
        <w:t>վճարողի</w:t>
      </w:r>
      <w:r w:rsidRPr="00871366">
        <w:rPr>
          <w:rFonts w:ascii="GHEA Grapalat" w:hAnsi="GHEA Grapalat"/>
          <w:bCs/>
          <w:i/>
          <w:sz w:val="12"/>
          <w:szCs w:val="12"/>
          <w:lang w:val="es-ES"/>
        </w:rPr>
        <w:t xml:space="preserve"> </w:t>
      </w:r>
      <w:r w:rsidRPr="005A17D3">
        <w:rPr>
          <w:rFonts w:ascii="GHEA Grapalat" w:hAnsi="GHEA Grapalat"/>
          <w:bCs/>
          <w:i/>
          <w:sz w:val="12"/>
          <w:szCs w:val="12"/>
        </w:rPr>
        <w:t>հաշվարկային</w:t>
      </w:r>
      <w:r w:rsidRPr="00871366">
        <w:rPr>
          <w:rFonts w:ascii="GHEA Grapalat" w:hAnsi="GHEA Grapalat"/>
          <w:bCs/>
          <w:i/>
          <w:sz w:val="12"/>
          <w:szCs w:val="12"/>
          <w:lang w:val="es-ES"/>
        </w:rPr>
        <w:t xml:space="preserve"> </w:t>
      </w:r>
      <w:r w:rsidRPr="005A17D3">
        <w:rPr>
          <w:rFonts w:ascii="GHEA Grapalat" w:hAnsi="GHEA Grapalat"/>
          <w:bCs/>
          <w:i/>
          <w:sz w:val="12"/>
          <w:szCs w:val="12"/>
        </w:rPr>
        <w:t>հաշիվ</w:t>
      </w:r>
      <w:r w:rsidRPr="00871366">
        <w:rPr>
          <w:rFonts w:ascii="GHEA Grapalat" w:hAnsi="GHEA Grapalat"/>
          <w:bCs/>
          <w:i/>
          <w:sz w:val="12"/>
          <w:szCs w:val="12"/>
          <w:lang w:val="es-ES"/>
        </w:rPr>
        <w:t xml:space="preserve"> </w:t>
      </w:r>
      <w:r w:rsidRPr="005A17D3">
        <w:rPr>
          <w:rFonts w:ascii="GHEA Grapalat" w:hAnsi="GHEA Grapalat"/>
          <w:bCs/>
          <w:i/>
          <w:sz w:val="12"/>
          <w:szCs w:val="12"/>
        </w:rPr>
        <w:t>չունեցող</w:t>
      </w:r>
      <w:r w:rsidRPr="00871366">
        <w:rPr>
          <w:rFonts w:ascii="GHEA Grapalat" w:hAnsi="GHEA Grapalat"/>
          <w:bCs/>
          <w:i/>
          <w:sz w:val="12"/>
          <w:szCs w:val="12"/>
          <w:lang w:val="es-ES"/>
        </w:rPr>
        <w:t xml:space="preserve"> </w:t>
      </w:r>
      <w:r w:rsidRPr="005A17D3">
        <w:rPr>
          <w:rFonts w:ascii="GHEA Grapalat" w:hAnsi="GHEA Grapalat"/>
          <w:bCs/>
          <w:i/>
          <w:sz w:val="12"/>
          <w:szCs w:val="12"/>
        </w:rPr>
        <w:t>անձը</w:t>
      </w:r>
      <w:r w:rsidRPr="00871366">
        <w:rPr>
          <w:rFonts w:ascii="GHEA Grapalat" w:hAnsi="GHEA Grapalat"/>
          <w:bCs/>
          <w:i/>
          <w:sz w:val="12"/>
          <w:szCs w:val="12"/>
          <w:lang w:val="es-E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01A6"/>
    <w:multiLevelType w:val="hybridMultilevel"/>
    <w:tmpl w:val="2EECA476"/>
    <w:lvl w:ilvl="0" w:tplc="E6D6387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13637472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3EA"/>
    <w:rsid w:val="0000087E"/>
    <w:rsid w:val="00012170"/>
    <w:rsid w:val="00012664"/>
    <w:rsid w:val="00016919"/>
    <w:rsid w:val="000226DE"/>
    <w:rsid w:val="00044EA8"/>
    <w:rsid w:val="00046CCF"/>
    <w:rsid w:val="00051ECE"/>
    <w:rsid w:val="00067C71"/>
    <w:rsid w:val="0007090E"/>
    <w:rsid w:val="000731F2"/>
    <w:rsid w:val="00073D66"/>
    <w:rsid w:val="00075174"/>
    <w:rsid w:val="00095985"/>
    <w:rsid w:val="000A11CD"/>
    <w:rsid w:val="000A6406"/>
    <w:rsid w:val="000B0199"/>
    <w:rsid w:val="000B170B"/>
    <w:rsid w:val="000B1827"/>
    <w:rsid w:val="000B36FB"/>
    <w:rsid w:val="000B5E9D"/>
    <w:rsid w:val="000C3B8A"/>
    <w:rsid w:val="000D2E83"/>
    <w:rsid w:val="000D7876"/>
    <w:rsid w:val="000E1A8F"/>
    <w:rsid w:val="000E4FF1"/>
    <w:rsid w:val="000E72CD"/>
    <w:rsid w:val="000F376D"/>
    <w:rsid w:val="0010117B"/>
    <w:rsid w:val="00101B5A"/>
    <w:rsid w:val="001021B0"/>
    <w:rsid w:val="00107189"/>
    <w:rsid w:val="00110C06"/>
    <w:rsid w:val="001220F6"/>
    <w:rsid w:val="0013058D"/>
    <w:rsid w:val="001563F7"/>
    <w:rsid w:val="00166803"/>
    <w:rsid w:val="00175F51"/>
    <w:rsid w:val="0018422F"/>
    <w:rsid w:val="001A1999"/>
    <w:rsid w:val="001A288E"/>
    <w:rsid w:val="001A3A8B"/>
    <w:rsid w:val="001B56A2"/>
    <w:rsid w:val="001C1BE1"/>
    <w:rsid w:val="001D59E0"/>
    <w:rsid w:val="001D6E6A"/>
    <w:rsid w:val="001E0091"/>
    <w:rsid w:val="001E4659"/>
    <w:rsid w:val="001E5849"/>
    <w:rsid w:val="001E79EB"/>
    <w:rsid w:val="001F0269"/>
    <w:rsid w:val="001F333B"/>
    <w:rsid w:val="00202979"/>
    <w:rsid w:val="00220FA3"/>
    <w:rsid w:val="0022631D"/>
    <w:rsid w:val="0023358F"/>
    <w:rsid w:val="002349E9"/>
    <w:rsid w:val="00242062"/>
    <w:rsid w:val="002457E3"/>
    <w:rsid w:val="00254254"/>
    <w:rsid w:val="00285223"/>
    <w:rsid w:val="00293BFD"/>
    <w:rsid w:val="00293D09"/>
    <w:rsid w:val="00295B92"/>
    <w:rsid w:val="002C4AF9"/>
    <w:rsid w:val="002C5DBA"/>
    <w:rsid w:val="002D39C6"/>
    <w:rsid w:val="002D6C24"/>
    <w:rsid w:val="002E033C"/>
    <w:rsid w:val="002E4301"/>
    <w:rsid w:val="002E4E6F"/>
    <w:rsid w:val="002F16CC"/>
    <w:rsid w:val="002F1FEB"/>
    <w:rsid w:val="002F5FCD"/>
    <w:rsid w:val="00301040"/>
    <w:rsid w:val="00314BC0"/>
    <w:rsid w:val="00321065"/>
    <w:rsid w:val="0034446A"/>
    <w:rsid w:val="00371B1D"/>
    <w:rsid w:val="0038249B"/>
    <w:rsid w:val="00385C63"/>
    <w:rsid w:val="00386ACD"/>
    <w:rsid w:val="003B2758"/>
    <w:rsid w:val="003E3D40"/>
    <w:rsid w:val="003E6978"/>
    <w:rsid w:val="003F47A8"/>
    <w:rsid w:val="00411822"/>
    <w:rsid w:val="004167AC"/>
    <w:rsid w:val="00416C58"/>
    <w:rsid w:val="00421264"/>
    <w:rsid w:val="00422632"/>
    <w:rsid w:val="00431955"/>
    <w:rsid w:val="00433E3C"/>
    <w:rsid w:val="004437B7"/>
    <w:rsid w:val="00444C5D"/>
    <w:rsid w:val="00472069"/>
    <w:rsid w:val="00474C2F"/>
    <w:rsid w:val="004764CD"/>
    <w:rsid w:val="00481ACB"/>
    <w:rsid w:val="004875E0"/>
    <w:rsid w:val="004C5EE6"/>
    <w:rsid w:val="004D078F"/>
    <w:rsid w:val="004D3A62"/>
    <w:rsid w:val="004D4B0B"/>
    <w:rsid w:val="004D5F2D"/>
    <w:rsid w:val="004E376E"/>
    <w:rsid w:val="004F2EC7"/>
    <w:rsid w:val="00503BCC"/>
    <w:rsid w:val="00506738"/>
    <w:rsid w:val="00515CDF"/>
    <w:rsid w:val="005428FD"/>
    <w:rsid w:val="0054508E"/>
    <w:rsid w:val="00546023"/>
    <w:rsid w:val="00547B70"/>
    <w:rsid w:val="005557D1"/>
    <w:rsid w:val="00561AD7"/>
    <w:rsid w:val="00561DB5"/>
    <w:rsid w:val="005737F9"/>
    <w:rsid w:val="00575E08"/>
    <w:rsid w:val="00580F90"/>
    <w:rsid w:val="005860C9"/>
    <w:rsid w:val="00590CC7"/>
    <w:rsid w:val="00593D44"/>
    <w:rsid w:val="005978BF"/>
    <w:rsid w:val="005B63EE"/>
    <w:rsid w:val="005B6A34"/>
    <w:rsid w:val="005B7387"/>
    <w:rsid w:val="005C41D2"/>
    <w:rsid w:val="005C7353"/>
    <w:rsid w:val="005D2152"/>
    <w:rsid w:val="005D492D"/>
    <w:rsid w:val="005D5FBD"/>
    <w:rsid w:val="005E3343"/>
    <w:rsid w:val="005E4125"/>
    <w:rsid w:val="005E720A"/>
    <w:rsid w:val="005F60A1"/>
    <w:rsid w:val="00600AFB"/>
    <w:rsid w:val="00607C9A"/>
    <w:rsid w:val="00614784"/>
    <w:rsid w:val="00637A46"/>
    <w:rsid w:val="00643FC9"/>
    <w:rsid w:val="00646760"/>
    <w:rsid w:val="00650806"/>
    <w:rsid w:val="00665159"/>
    <w:rsid w:val="00690ECB"/>
    <w:rsid w:val="006A38B4"/>
    <w:rsid w:val="006A7A90"/>
    <w:rsid w:val="006B2E21"/>
    <w:rsid w:val="006C0266"/>
    <w:rsid w:val="006C74EE"/>
    <w:rsid w:val="006D05CF"/>
    <w:rsid w:val="006D17AC"/>
    <w:rsid w:val="006D2AC7"/>
    <w:rsid w:val="006E0D92"/>
    <w:rsid w:val="006E1A83"/>
    <w:rsid w:val="006E31E1"/>
    <w:rsid w:val="006F113E"/>
    <w:rsid w:val="006F12C4"/>
    <w:rsid w:val="006F2779"/>
    <w:rsid w:val="007060FC"/>
    <w:rsid w:val="0072627C"/>
    <w:rsid w:val="00726647"/>
    <w:rsid w:val="00726B1F"/>
    <w:rsid w:val="007272B0"/>
    <w:rsid w:val="00731AC8"/>
    <w:rsid w:val="007444D1"/>
    <w:rsid w:val="00747FA6"/>
    <w:rsid w:val="0076052D"/>
    <w:rsid w:val="007732E7"/>
    <w:rsid w:val="00780B59"/>
    <w:rsid w:val="0078426F"/>
    <w:rsid w:val="0078682E"/>
    <w:rsid w:val="00787681"/>
    <w:rsid w:val="007C0352"/>
    <w:rsid w:val="007E1D53"/>
    <w:rsid w:val="007E783D"/>
    <w:rsid w:val="0080634B"/>
    <w:rsid w:val="00811336"/>
    <w:rsid w:val="0081420B"/>
    <w:rsid w:val="00823885"/>
    <w:rsid w:val="00831349"/>
    <w:rsid w:val="00831EB2"/>
    <w:rsid w:val="00832427"/>
    <w:rsid w:val="00837619"/>
    <w:rsid w:val="00842B35"/>
    <w:rsid w:val="008431F9"/>
    <w:rsid w:val="00861BA9"/>
    <w:rsid w:val="008718B3"/>
    <w:rsid w:val="008863C4"/>
    <w:rsid w:val="00891753"/>
    <w:rsid w:val="00894B81"/>
    <w:rsid w:val="0089740F"/>
    <w:rsid w:val="008B1CBD"/>
    <w:rsid w:val="008C4E62"/>
    <w:rsid w:val="008E493A"/>
    <w:rsid w:val="008E6B0E"/>
    <w:rsid w:val="008F2FC4"/>
    <w:rsid w:val="0090522C"/>
    <w:rsid w:val="009058E5"/>
    <w:rsid w:val="009067F6"/>
    <w:rsid w:val="009118CC"/>
    <w:rsid w:val="009557C5"/>
    <w:rsid w:val="009633D6"/>
    <w:rsid w:val="00984AE4"/>
    <w:rsid w:val="00992A7A"/>
    <w:rsid w:val="009A09A4"/>
    <w:rsid w:val="009A0B2F"/>
    <w:rsid w:val="009C5E0F"/>
    <w:rsid w:val="009D0FBD"/>
    <w:rsid w:val="009D2B06"/>
    <w:rsid w:val="009D6F99"/>
    <w:rsid w:val="009D7E63"/>
    <w:rsid w:val="009E2529"/>
    <w:rsid w:val="009E365D"/>
    <w:rsid w:val="009E75FF"/>
    <w:rsid w:val="009F0964"/>
    <w:rsid w:val="00A1469F"/>
    <w:rsid w:val="00A306F5"/>
    <w:rsid w:val="00A31820"/>
    <w:rsid w:val="00A3184D"/>
    <w:rsid w:val="00A322DF"/>
    <w:rsid w:val="00A8076C"/>
    <w:rsid w:val="00AA2874"/>
    <w:rsid w:val="00AA32E4"/>
    <w:rsid w:val="00AA376C"/>
    <w:rsid w:val="00AB1DF6"/>
    <w:rsid w:val="00AB5C4C"/>
    <w:rsid w:val="00AC1129"/>
    <w:rsid w:val="00AD07B9"/>
    <w:rsid w:val="00AD59DC"/>
    <w:rsid w:val="00AE40D8"/>
    <w:rsid w:val="00AF35FF"/>
    <w:rsid w:val="00AF7D57"/>
    <w:rsid w:val="00B05491"/>
    <w:rsid w:val="00B21BF4"/>
    <w:rsid w:val="00B3418D"/>
    <w:rsid w:val="00B42E6B"/>
    <w:rsid w:val="00B43199"/>
    <w:rsid w:val="00B53B4E"/>
    <w:rsid w:val="00B5554B"/>
    <w:rsid w:val="00B66DA8"/>
    <w:rsid w:val="00B75762"/>
    <w:rsid w:val="00B7684E"/>
    <w:rsid w:val="00B80E1E"/>
    <w:rsid w:val="00B850C6"/>
    <w:rsid w:val="00B91DE2"/>
    <w:rsid w:val="00B94EA2"/>
    <w:rsid w:val="00BA03B0"/>
    <w:rsid w:val="00BA0B0E"/>
    <w:rsid w:val="00BB0A93"/>
    <w:rsid w:val="00BB123B"/>
    <w:rsid w:val="00BC2EC5"/>
    <w:rsid w:val="00BC764B"/>
    <w:rsid w:val="00BC7AF5"/>
    <w:rsid w:val="00BD270F"/>
    <w:rsid w:val="00BD3D4E"/>
    <w:rsid w:val="00BF1465"/>
    <w:rsid w:val="00BF4745"/>
    <w:rsid w:val="00C05947"/>
    <w:rsid w:val="00C113DD"/>
    <w:rsid w:val="00C13FAE"/>
    <w:rsid w:val="00C15407"/>
    <w:rsid w:val="00C46047"/>
    <w:rsid w:val="00C463D9"/>
    <w:rsid w:val="00C50DBF"/>
    <w:rsid w:val="00C577E1"/>
    <w:rsid w:val="00C66295"/>
    <w:rsid w:val="00C82527"/>
    <w:rsid w:val="00C84DF7"/>
    <w:rsid w:val="00C945BD"/>
    <w:rsid w:val="00C96337"/>
    <w:rsid w:val="00C96BED"/>
    <w:rsid w:val="00CA3E35"/>
    <w:rsid w:val="00CA46D2"/>
    <w:rsid w:val="00CA7EDD"/>
    <w:rsid w:val="00CB44D2"/>
    <w:rsid w:val="00CC1A9F"/>
    <w:rsid w:val="00CC1F23"/>
    <w:rsid w:val="00CD0629"/>
    <w:rsid w:val="00CD47EC"/>
    <w:rsid w:val="00CE5D9E"/>
    <w:rsid w:val="00CF1F70"/>
    <w:rsid w:val="00D01148"/>
    <w:rsid w:val="00D0283C"/>
    <w:rsid w:val="00D048A1"/>
    <w:rsid w:val="00D0625C"/>
    <w:rsid w:val="00D06C60"/>
    <w:rsid w:val="00D17A0D"/>
    <w:rsid w:val="00D2664E"/>
    <w:rsid w:val="00D31D1D"/>
    <w:rsid w:val="00D350DE"/>
    <w:rsid w:val="00D36189"/>
    <w:rsid w:val="00D44D02"/>
    <w:rsid w:val="00D47522"/>
    <w:rsid w:val="00D65676"/>
    <w:rsid w:val="00D6700A"/>
    <w:rsid w:val="00D80C64"/>
    <w:rsid w:val="00D85069"/>
    <w:rsid w:val="00D91DEE"/>
    <w:rsid w:val="00D92C0B"/>
    <w:rsid w:val="00D94768"/>
    <w:rsid w:val="00DB2AD9"/>
    <w:rsid w:val="00DD462A"/>
    <w:rsid w:val="00DD54A4"/>
    <w:rsid w:val="00DD7005"/>
    <w:rsid w:val="00DE06F1"/>
    <w:rsid w:val="00DE5402"/>
    <w:rsid w:val="00DF7398"/>
    <w:rsid w:val="00E02D73"/>
    <w:rsid w:val="00E10568"/>
    <w:rsid w:val="00E10D3E"/>
    <w:rsid w:val="00E164CC"/>
    <w:rsid w:val="00E22BAB"/>
    <w:rsid w:val="00E243EA"/>
    <w:rsid w:val="00E24EF0"/>
    <w:rsid w:val="00E33A25"/>
    <w:rsid w:val="00E4188B"/>
    <w:rsid w:val="00E5389C"/>
    <w:rsid w:val="00E54C4D"/>
    <w:rsid w:val="00E56328"/>
    <w:rsid w:val="00E727C3"/>
    <w:rsid w:val="00EA01A2"/>
    <w:rsid w:val="00EA375F"/>
    <w:rsid w:val="00EA568C"/>
    <w:rsid w:val="00EA767F"/>
    <w:rsid w:val="00EB2C11"/>
    <w:rsid w:val="00EB59EE"/>
    <w:rsid w:val="00EB73AC"/>
    <w:rsid w:val="00EC1DDA"/>
    <w:rsid w:val="00EC61A6"/>
    <w:rsid w:val="00EE38B5"/>
    <w:rsid w:val="00EF16D0"/>
    <w:rsid w:val="00F04C2F"/>
    <w:rsid w:val="00F10AFE"/>
    <w:rsid w:val="00F1180D"/>
    <w:rsid w:val="00F20919"/>
    <w:rsid w:val="00F2174C"/>
    <w:rsid w:val="00F274D9"/>
    <w:rsid w:val="00F31004"/>
    <w:rsid w:val="00F33D28"/>
    <w:rsid w:val="00F53852"/>
    <w:rsid w:val="00F54F51"/>
    <w:rsid w:val="00F64167"/>
    <w:rsid w:val="00F6673B"/>
    <w:rsid w:val="00F77AAD"/>
    <w:rsid w:val="00F77D9F"/>
    <w:rsid w:val="00F832C9"/>
    <w:rsid w:val="00F86ECB"/>
    <w:rsid w:val="00F916C4"/>
    <w:rsid w:val="00F9334C"/>
    <w:rsid w:val="00FB097B"/>
    <w:rsid w:val="00FB4B9B"/>
    <w:rsid w:val="00FB6046"/>
    <w:rsid w:val="00FB627F"/>
    <w:rsid w:val="00FC5525"/>
    <w:rsid w:val="00FE0097"/>
    <w:rsid w:val="00FF55CE"/>
    <w:rsid w:val="00FF5692"/>
    <w:rsid w:val="00FF7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8E243"/>
  <w15:docId w15:val="{A737DAC2-31A4-4AA0-88DC-62AED48DC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631D"/>
    <w:pPr>
      <w:spacing w:before="360" w:after="240" w:line="240" w:lineRule="auto"/>
      <w:ind w:left="576" w:hanging="576"/>
    </w:pPr>
    <w:rPr>
      <w:rFonts w:ascii="Calibri" w:eastAsia="Calibri" w:hAnsi="Calibri" w:cs="Times New Roman"/>
    </w:rPr>
  </w:style>
  <w:style w:type="paragraph" w:styleId="1">
    <w:name w:val="heading 1"/>
    <w:basedOn w:val="a"/>
    <w:link w:val="10"/>
    <w:uiPriority w:val="9"/>
    <w:qFormat/>
    <w:rsid w:val="001021B0"/>
    <w:pPr>
      <w:keepNext/>
      <w:spacing w:before="240" w:after="60"/>
      <w:outlineLvl w:val="0"/>
    </w:pPr>
    <w:rPr>
      <w:rFonts w:ascii="Cambria" w:eastAsia="Times New Roman"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21B0"/>
    <w:rPr>
      <w:rFonts w:ascii="Cambria" w:eastAsia="Times New Roman" w:hAnsi="Cambria" w:cs="Times New Roman"/>
      <w:b/>
      <w:bCs/>
      <w:kern w:val="32"/>
      <w:sz w:val="32"/>
      <w:szCs w:val="32"/>
      <w:lang w:val="x-none" w:eastAsia="x-none"/>
    </w:rPr>
  </w:style>
  <w:style w:type="paragraph" w:styleId="a3">
    <w:name w:val="No Spacing"/>
    <w:uiPriority w:val="1"/>
    <w:qFormat/>
    <w:rsid w:val="001021B0"/>
    <w:pPr>
      <w:spacing w:after="0" w:line="240" w:lineRule="auto"/>
      <w:ind w:left="576" w:hanging="576"/>
    </w:pPr>
    <w:rPr>
      <w:rFonts w:ascii="Calibri" w:eastAsia="Calibri" w:hAnsi="Calibri" w:cs="Times New Roman"/>
    </w:rPr>
  </w:style>
  <w:style w:type="paragraph" w:customStyle="1" w:styleId="CharChar1">
    <w:name w:val="Char Char1"/>
    <w:basedOn w:val="a"/>
    <w:rsid w:val="00546023"/>
    <w:pPr>
      <w:spacing w:before="0" w:after="160" w:line="240" w:lineRule="exact"/>
      <w:ind w:left="0" w:firstLine="0"/>
    </w:pPr>
    <w:rPr>
      <w:rFonts w:ascii="Arial" w:eastAsia="Times New Roman" w:hAnsi="Arial" w:cs="Arial"/>
      <w:sz w:val="20"/>
      <w:szCs w:val="20"/>
    </w:rPr>
  </w:style>
  <w:style w:type="paragraph" w:styleId="a4">
    <w:name w:val="Balloon Text"/>
    <w:basedOn w:val="a"/>
    <w:link w:val="a5"/>
    <w:uiPriority w:val="99"/>
    <w:semiHidden/>
    <w:unhideWhenUsed/>
    <w:rsid w:val="006E1A83"/>
    <w:pPr>
      <w:spacing w:before="0" w:after="0"/>
    </w:pPr>
    <w:rPr>
      <w:rFonts w:ascii="Segoe UI" w:hAnsi="Segoe UI" w:cs="Segoe UI"/>
      <w:sz w:val="18"/>
      <w:szCs w:val="18"/>
    </w:rPr>
  </w:style>
  <w:style w:type="character" w:customStyle="1" w:styleId="a5">
    <w:name w:val="Текст выноски Знак"/>
    <w:basedOn w:val="a0"/>
    <w:link w:val="a4"/>
    <w:uiPriority w:val="99"/>
    <w:semiHidden/>
    <w:rsid w:val="006E1A83"/>
    <w:rPr>
      <w:rFonts w:ascii="Segoe UI" w:eastAsia="Calibri" w:hAnsi="Segoe UI" w:cs="Segoe UI"/>
      <w:sz w:val="18"/>
      <w:szCs w:val="18"/>
    </w:rPr>
  </w:style>
  <w:style w:type="paragraph" w:styleId="a6">
    <w:name w:val="List Paragraph"/>
    <w:basedOn w:val="a"/>
    <w:uiPriority w:val="34"/>
    <w:qFormat/>
    <w:rsid w:val="00433E3C"/>
    <w:pPr>
      <w:ind w:left="720"/>
      <w:contextualSpacing/>
    </w:pPr>
  </w:style>
  <w:style w:type="paragraph" w:styleId="a7">
    <w:name w:val="footnote text"/>
    <w:basedOn w:val="a"/>
    <w:link w:val="a8"/>
    <w:semiHidden/>
    <w:rsid w:val="0022631D"/>
    <w:pPr>
      <w:spacing w:before="0" w:after="0"/>
      <w:ind w:left="0" w:firstLine="0"/>
    </w:pPr>
    <w:rPr>
      <w:rFonts w:ascii="Times Armenian" w:eastAsia="Times New Roman" w:hAnsi="Times Armenian"/>
      <w:sz w:val="20"/>
      <w:szCs w:val="20"/>
      <w:lang w:eastAsia="ru-RU"/>
    </w:rPr>
  </w:style>
  <w:style w:type="character" w:customStyle="1" w:styleId="a8">
    <w:name w:val="Текст сноски Знак"/>
    <w:basedOn w:val="a0"/>
    <w:link w:val="a7"/>
    <w:semiHidden/>
    <w:rsid w:val="0022631D"/>
    <w:rPr>
      <w:rFonts w:ascii="Times Armenian" w:eastAsia="Times New Roman" w:hAnsi="Times Armenian" w:cs="Times New Roman"/>
      <w:sz w:val="20"/>
      <w:szCs w:val="20"/>
      <w:lang w:eastAsia="ru-RU"/>
    </w:rPr>
  </w:style>
  <w:style w:type="character" w:styleId="a9">
    <w:name w:val="footnote reference"/>
    <w:rsid w:val="0022631D"/>
    <w:rPr>
      <w:vertAlign w:val="superscript"/>
    </w:rPr>
  </w:style>
  <w:style w:type="character" w:styleId="aa">
    <w:name w:val="Hyperlink"/>
    <w:basedOn w:val="a0"/>
    <w:uiPriority w:val="99"/>
    <w:unhideWhenUsed/>
    <w:rsid w:val="00DE5402"/>
    <w:rPr>
      <w:color w:val="0563C1" w:themeColor="hyperlink"/>
      <w:u w:val="single"/>
    </w:rPr>
  </w:style>
  <w:style w:type="paragraph" w:styleId="ab">
    <w:name w:val="header"/>
    <w:basedOn w:val="a"/>
    <w:link w:val="ac"/>
    <w:uiPriority w:val="99"/>
    <w:unhideWhenUsed/>
    <w:rsid w:val="009557C5"/>
    <w:pPr>
      <w:tabs>
        <w:tab w:val="center" w:pos="4680"/>
        <w:tab w:val="right" w:pos="9360"/>
      </w:tabs>
      <w:spacing w:before="0" w:after="0"/>
    </w:pPr>
  </w:style>
  <w:style w:type="character" w:customStyle="1" w:styleId="ac">
    <w:name w:val="Верхний колонтитул Знак"/>
    <w:basedOn w:val="a0"/>
    <w:link w:val="ab"/>
    <w:uiPriority w:val="99"/>
    <w:rsid w:val="009557C5"/>
    <w:rPr>
      <w:rFonts w:ascii="Calibri" w:eastAsia="Calibri" w:hAnsi="Calibri" w:cs="Times New Roman"/>
    </w:rPr>
  </w:style>
  <w:style w:type="paragraph" w:styleId="ad">
    <w:name w:val="footer"/>
    <w:basedOn w:val="a"/>
    <w:link w:val="ae"/>
    <w:uiPriority w:val="99"/>
    <w:unhideWhenUsed/>
    <w:rsid w:val="009557C5"/>
    <w:pPr>
      <w:tabs>
        <w:tab w:val="center" w:pos="4680"/>
        <w:tab w:val="right" w:pos="9360"/>
      </w:tabs>
      <w:spacing w:before="0" w:after="0"/>
    </w:pPr>
  </w:style>
  <w:style w:type="character" w:customStyle="1" w:styleId="ae">
    <w:name w:val="Нижний колонтитул Знак"/>
    <w:basedOn w:val="a0"/>
    <w:link w:val="ad"/>
    <w:uiPriority w:val="99"/>
    <w:rsid w:val="009557C5"/>
    <w:rPr>
      <w:rFonts w:ascii="Calibri" w:eastAsia="Calibri" w:hAnsi="Calibri" w:cs="Times New Roman"/>
    </w:rPr>
  </w:style>
  <w:style w:type="paragraph" w:customStyle="1" w:styleId="Default">
    <w:name w:val="Default"/>
    <w:rsid w:val="002349E9"/>
    <w:pPr>
      <w:autoSpaceDE w:val="0"/>
      <w:autoSpaceDN w:val="0"/>
      <w:adjustRightInd w:val="0"/>
      <w:spacing w:after="0" w:line="240" w:lineRule="auto"/>
    </w:pPr>
    <w:rPr>
      <w:rFonts w:ascii="Sylfaen" w:hAnsi="Sylfaen" w:cs="Sylfaen"/>
      <w:color w:val="000000"/>
      <w:sz w:val="24"/>
      <w:szCs w:val="24"/>
      <w:lang w:val="ru-RU"/>
    </w:rPr>
  </w:style>
  <w:style w:type="paragraph" w:styleId="2">
    <w:name w:val="Body Text Indent 2"/>
    <w:basedOn w:val="a"/>
    <w:link w:val="20"/>
    <w:rsid w:val="00B3418D"/>
    <w:pPr>
      <w:spacing w:before="0" w:after="0" w:line="360" w:lineRule="auto"/>
      <w:ind w:left="0" w:firstLine="540"/>
      <w:jc w:val="both"/>
    </w:pPr>
    <w:rPr>
      <w:rFonts w:ascii="Baltica" w:eastAsia="Times New Roman" w:hAnsi="Baltica"/>
      <w:sz w:val="20"/>
      <w:szCs w:val="20"/>
      <w:lang w:val="af-ZA"/>
    </w:rPr>
  </w:style>
  <w:style w:type="character" w:customStyle="1" w:styleId="20">
    <w:name w:val="Основной текст с отступом 2 Знак"/>
    <w:basedOn w:val="a0"/>
    <w:link w:val="2"/>
    <w:rsid w:val="00B3418D"/>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97509">
      <w:bodyDiv w:val="1"/>
      <w:marLeft w:val="0"/>
      <w:marRight w:val="0"/>
      <w:marTop w:val="0"/>
      <w:marBottom w:val="0"/>
      <w:divBdr>
        <w:top w:val="none" w:sz="0" w:space="0" w:color="auto"/>
        <w:left w:val="none" w:sz="0" w:space="0" w:color="auto"/>
        <w:bottom w:val="none" w:sz="0" w:space="0" w:color="auto"/>
        <w:right w:val="none" w:sz="0" w:space="0" w:color="auto"/>
      </w:divBdr>
    </w:div>
    <w:div w:id="148447501">
      <w:bodyDiv w:val="1"/>
      <w:marLeft w:val="0"/>
      <w:marRight w:val="0"/>
      <w:marTop w:val="0"/>
      <w:marBottom w:val="0"/>
      <w:divBdr>
        <w:top w:val="none" w:sz="0" w:space="0" w:color="auto"/>
        <w:left w:val="none" w:sz="0" w:space="0" w:color="auto"/>
        <w:bottom w:val="none" w:sz="0" w:space="0" w:color="auto"/>
        <w:right w:val="none" w:sz="0" w:space="0" w:color="auto"/>
      </w:divBdr>
    </w:div>
    <w:div w:id="252279935">
      <w:bodyDiv w:val="1"/>
      <w:marLeft w:val="0"/>
      <w:marRight w:val="0"/>
      <w:marTop w:val="0"/>
      <w:marBottom w:val="0"/>
      <w:divBdr>
        <w:top w:val="none" w:sz="0" w:space="0" w:color="auto"/>
        <w:left w:val="none" w:sz="0" w:space="0" w:color="auto"/>
        <w:bottom w:val="none" w:sz="0" w:space="0" w:color="auto"/>
        <w:right w:val="none" w:sz="0" w:space="0" w:color="auto"/>
      </w:divBdr>
    </w:div>
    <w:div w:id="258758662">
      <w:bodyDiv w:val="1"/>
      <w:marLeft w:val="0"/>
      <w:marRight w:val="0"/>
      <w:marTop w:val="0"/>
      <w:marBottom w:val="0"/>
      <w:divBdr>
        <w:top w:val="none" w:sz="0" w:space="0" w:color="auto"/>
        <w:left w:val="none" w:sz="0" w:space="0" w:color="auto"/>
        <w:bottom w:val="none" w:sz="0" w:space="0" w:color="auto"/>
        <w:right w:val="none" w:sz="0" w:space="0" w:color="auto"/>
      </w:divBdr>
    </w:div>
    <w:div w:id="404571131">
      <w:bodyDiv w:val="1"/>
      <w:marLeft w:val="0"/>
      <w:marRight w:val="0"/>
      <w:marTop w:val="0"/>
      <w:marBottom w:val="0"/>
      <w:divBdr>
        <w:top w:val="none" w:sz="0" w:space="0" w:color="auto"/>
        <w:left w:val="none" w:sz="0" w:space="0" w:color="auto"/>
        <w:bottom w:val="none" w:sz="0" w:space="0" w:color="auto"/>
        <w:right w:val="none" w:sz="0" w:space="0" w:color="auto"/>
      </w:divBdr>
      <w:divsChild>
        <w:div w:id="1294553514">
          <w:marLeft w:val="0"/>
          <w:marRight w:val="0"/>
          <w:marTop w:val="0"/>
          <w:marBottom w:val="0"/>
          <w:divBdr>
            <w:top w:val="none" w:sz="0" w:space="0" w:color="auto"/>
            <w:left w:val="none" w:sz="0" w:space="0" w:color="auto"/>
            <w:bottom w:val="none" w:sz="0" w:space="0" w:color="auto"/>
            <w:right w:val="none" w:sz="0" w:space="0" w:color="auto"/>
          </w:divBdr>
          <w:divsChild>
            <w:div w:id="1345479439">
              <w:marLeft w:val="0"/>
              <w:marRight w:val="0"/>
              <w:marTop w:val="0"/>
              <w:marBottom w:val="0"/>
              <w:divBdr>
                <w:top w:val="none" w:sz="0" w:space="0" w:color="auto"/>
                <w:left w:val="none" w:sz="0" w:space="0" w:color="auto"/>
                <w:bottom w:val="none" w:sz="0" w:space="0" w:color="auto"/>
                <w:right w:val="none" w:sz="0" w:space="0" w:color="auto"/>
              </w:divBdr>
              <w:divsChild>
                <w:div w:id="1698193767">
                  <w:marLeft w:val="0"/>
                  <w:marRight w:val="0"/>
                  <w:marTop w:val="0"/>
                  <w:marBottom w:val="0"/>
                  <w:divBdr>
                    <w:top w:val="none" w:sz="0" w:space="0" w:color="auto"/>
                    <w:left w:val="none" w:sz="0" w:space="0" w:color="auto"/>
                    <w:bottom w:val="none" w:sz="0" w:space="0" w:color="auto"/>
                    <w:right w:val="none" w:sz="0" w:space="0" w:color="auto"/>
                  </w:divBdr>
                  <w:divsChild>
                    <w:div w:id="770591525">
                      <w:marLeft w:val="0"/>
                      <w:marRight w:val="0"/>
                      <w:marTop w:val="0"/>
                      <w:marBottom w:val="0"/>
                      <w:divBdr>
                        <w:top w:val="none" w:sz="0" w:space="0" w:color="auto"/>
                        <w:left w:val="none" w:sz="0" w:space="0" w:color="auto"/>
                        <w:bottom w:val="none" w:sz="0" w:space="0" w:color="auto"/>
                        <w:right w:val="none" w:sz="0" w:space="0" w:color="auto"/>
                      </w:divBdr>
                      <w:divsChild>
                        <w:div w:id="559680871">
                          <w:marLeft w:val="0"/>
                          <w:marRight w:val="0"/>
                          <w:marTop w:val="0"/>
                          <w:marBottom w:val="0"/>
                          <w:divBdr>
                            <w:top w:val="none" w:sz="0" w:space="0" w:color="auto"/>
                            <w:left w:val="none" w:sz="0" w:space="0" w:color="auto"/>
                            <w:bottom w:val="none" w:sz="0" w:space="0" w:color="auto"/>
                            <w:right w:val="none" w:sz="0" w:space="0" w:color="auto"/>
                          </w:divBdr>
                          <w:divsChild>
                            <w:div w:id="1425300554">
                              <w:marLeft w:val="0"/>
                              <w:marRight w:val="0"/>
                              <w:marTop w:val="0"/>
                              <w:marBottom w:val="240"/>
                              <w:divBdr>
                                <w:top w:val="none" w:sz="0" w:space="0" w:color="auto"/>
                                <w:left w:val="none" w:sz="0" w:space="0" w:color="auto"/>
                                <w:bottom w:val="none" w:sz="0" w:space="0" w:color="auto"/>
                                <w:right w:val="none" w:sz="0" w:space="0" w:color="auto"/>
                              </w:divBdr>
                              <w:divsChild>
                                <w:div w:id="93134939">
                                  <w:marLeft w:val="0"/>
                                  <w:marRight w:val="0"/>
                                  <w:marTop w:val="0"/>
                                  <w:marBottom w:val="0"/>
                                  <w:divBdr>
                                    <w:top w:val="none" w:sz="0" w:space="0" w:color="auto"/>
                                    <w:left w:val="none" w:sz="0" w:space="0" w:color="auto"/>
                                    <w:bottom w:val="none" w:sz="0" w:space="0" w:color="auto"/>
                                    <w:right w:val="none" w:sz="0" w:space="0" w:color="auto"/>
                                  </w:divBdr>
                                  <w:divsChild>
                                    <w:div w:id="485173181">
                                      <w:marLeft w:val="0"/>
                                      <w:marRight w:val="0"/>
                                      <w:marTop w:val="0"/>
                                      <w:marBottom w:val="0"/>
                                      <w:divBdr>
                                        <w:top w:val="none" w:sz="0" w:space="0" w:color="auto"/>
                                        <w:left w:val="none" w:sz="0" w:space="0" w:color="auto"/>
                                        <w:bottom w:val="none" w:sz="0" w:space="0" w:color="auto"/>
                                        <w:right w:val="none" w:sz="0" w:space="0" w:color="auto"/>
                                      </w:divBdr>
                                      <w:divsChild>
                                        <w:div w:id="920061623">
                                          <w:marLeft w:val="0"/>
                                          <w:marRight w:val="0"/>
                                          <w:marTop w:val="0"/>
                                          <w:marBottom w:val="0"/>
                                          <w:divBdr>
                                            <w:top w:val="none" w:sz="0" w:space="0" w:color="auto"/>
                                            <w:left w:val="none" w:sz="0" w:space="0" w:color="auto"/>
                                            <w:bottom w:val="none" w:sz="0" w:space="0" w:color="auto"/>
                                            <w:right w:val="none" w:sz="0" w:space="0" w:color="auto"/>
                                          </w:divBdr>
                                          <w:divsChild>
                                            <w:div w:id="507066844">
                                              <w:marLeft w:val="0"/>
                                              <w:marRight w:val="0"/>
                                              <w:marTop w:val="0"/>
                                              <w:marBottom w:val="0"/>
                                              <w:divBdr>
                                                <w:top w:val="none" w:sz="0" w:space="0" w:color="auto"/>
                                                <w:left w:val="none" w:sz="0" w:space="0" w:color="auto"/>
                                                <w:bottom w:val="none" w:sz="0" w:space="0" w:color="auto"/>
                                                <w:right w:val="none" w:sz="0" w:space="0" w:color="auto"/>
                                              </w:divBdr>
                                              <w:divsChild>
                                                <w:div w:id="1624194136">
                                                  <w:marLeft w:val="0"/>
                                                  <w:marRight w:val="0"/>
                                                  <w:marTop w:val="0"/>
                                                  <w:marBottom w:val="0"/>
                                                  <w:divBdr>
                                                    <w:top w:val="none" w:sz="0" w:space="0" w:color="auto"/>
                                                    <w:left w:val="none" w:sz="0" w:space="0" w:color="auto"/>
                                                    <w:bottom w:val="none" w:sz="0" w:space="0" w:color="auto"/>
                                                    <w:right w:val="none" w:sz="0" w:space="0" w:color="auto"/>
                                                  </w:divBdr>
                                                  <w:divsChild>
                                                    <w:div w:id="1256866666">
                                                      <w:marLeft w:val="0"/>
                                                      <w:marRight w:val="0"/>
                                                      <w:marTop w:val="0"/>
                                                      <w:marBottom w:val="0"/>
                                                      <w:divBdr>
                                                        <w:top w:val="none" w:sz="0" w:space="0" w:color="auto"/>
                                                        <w:left w:val="none" w:sz="0" w:space="0" w:color="auto"/>
                                                        <w:bottom w:val="none" w:sz="0" w:space="0" w:color="auto"/>
                                                        <w:right w:val="none" w:sz="0" w:space="0" w:color="auto"/>
                                                      </w:divBdr>
                                                      <w:divsChild>
                                                        <w:div w:id="394207296">
                                                          <w:marLeft w:val="0"/>
                                                          <w:marRight w:val="0"/>
                                                          <w:marTop w:val="0"/>
                                                          <w:marBottom w:val="0"/>
                                                          <w:divBdr>
                                                            <w:top w:val="none" w:sz="0" w:space="0" w:color="auto"/>
                                                            <w:left w:val="none" w:sz="0" w:space="0" w:color="auto"/>
                                                            <w:bottom w:val="none" w:sz="0" w:space="0" w:color="auto"/>
                                                            <w:right w:val="none" w:sz="0" w:space="0" w:color="auto"/>
                                                          </w:divBdr>
                                                          <w:divsChild>
                                                            <w:div w:id="1835292532">
                                                              <w:marLeft w:val="0"/>
                                                              <w:marRight w:val="0"/>
                                                              <w:marTop w:val="0"/>
                                                              <w:marBottom w:val="0"/>
                                                              <w:divBdr>
                                                                <w:top w:val="none" w:sz="0" w:space="0" w:color="auto"/>
                                                                <w:left w:val="none" w:sz="0" w:space="0" w:color="auto"/>
                                                                <w:bottom w:val="none" w:sz="0" w:space="0" w:color="auto"/>
                                                                <w:right w:val="none" w:sz="0" w:space="0" w:color="auto"/>
                                                              </w:divBdr>
                                                              <w:divsChild>
                                                                <w:div w:id="490096678">
                                                                  <w:marLeft w:val="0"/>
                                                                  <w:marRight w:val="0"/>
                                                                  <w:marTop w:val="0"/>
                                                                  <w:marBottom w:val="0"/>
                                                                  <w:divBdr>
                                                                    <w:top w:val="none" w:sz="0" w:space="0" w:color="auto"/>
                                                                    <w:left w:val="none" w:sz="0" w:space="0" w:color="auto"/>
                                                                    <w:bottom w:val="none" w:sz="0" w:space="0" w:color="auto"/>
                                                                    <w:right w:val="none" w:sz="0" w:space="0" w:color="auto"/>
                                                                  </w:divBdr>
                                                                  <w:divsChild>
                                                                    <w:div w:id="91634606">
                                                                      <w:marLeft w:val="0"/>
                                                                      <w:marRight w:val="240"/>
                                                                      <w:marTop w:val="0"/>
                                                                      <w:marBottom w:val="0"/>
                                                                      <w:divBdr>
                                                                        <w:top w:val="none" w:sz="0" w:space="0" w:color="auto"/>
                                                                        <w:left w:val="none" w:sz="0" w:space="0" w:color="auto"/>
                                                                        <w:bottom w:val="none" w:sz="0" w:space="0" w:color="auto"/>
                                                                        <w:right w:val="none" w:sz="0" w:space="0" w:color="auto"/>
                                                                      </w:divBdr>
                                                                      <w:divsChild>
                                                                        <w:div w:id="752820273">
                                                                          <w:marLeft w:val="0"/>
                                                                          <w:marRight w:val="0"/>
                                                                          <w:marTop w:val="0"/>
                                                                          <w:marBottom w:val="0"/>
                                                                          <w:divBdr>
                                                                            <w:top w:val="none" w:sz="0" w:space="0" w:color="auto"/>
                                                                            <w:left w:val="none" w:sz="0" w:space="0" w:color="auto"/>
                                                                            <w:bottom w:val="none" w:sz="0" w:space="0" w:color="auto"/>
                                                                            <w:right w:val="none" w:sz="0" w:space="0" w:color="auto"/>
                                                                          </w:divBdr>
                                                                          <w:divsChild>
                                                                            <w:div w:id="852303288">
                                                                              <w:marLeft w:val="0"/>
                                                                              <w:marRight w:val="0"/>
                                                                              <w:marTop w:val="0"/>
                                                                              <w:marBottom w:val="0"/>
                                                                              <w:divBdr>
                                                                                <w:top w:val="none" w:sz="0" w:space="0" w:color="auto"/>
                                                                                <w:left w:val="none" w:sz="0" w:space="0" w:color="auto"/>
                                                                                <w:bottom w:val="none" w:sz="0" w:space="0" w:color="auto"/>
                                                                                <w:right w:val="none" w:sz="0" w:space="0" w:color="auto"/>
                                                                              </w:divBdr>
                                                                              <w:divsChild>
                                                                                <w:div w:id="2107191768">
                                                                                  <w:marLeft w:val="0"/>
                                                                                  <w:marRight w:val="0"/>
                                                                                  <w:marTop w:val="0"/>
                                                                                  <w:marBottom w:val="0"/>
                                                                                  <w:divBdr>
                                                                                    <w:top w:val="none" w:sz="0" w:space="0" w:color="auto"/>
                                                                                    <w:left w:val="none" w:sz="0" w:space="0" w:color="auto"/>
                                                                                    <w:bottom w:val="none" w:sz="0" w:space="0" w:color="auto"/>
                                                                                    <w:right w:val="none" w:sz="0" w:space="0" w:color="auto"/>
                                                                                  </w:divBdr>
                                                                                  <w:divsChild>
                                                                                    <w:div w:id="55589034">
                                                                                      <w:marLeft w:val="0"/>
                                                                                      <w:marRight w:val="0"/>
                                                                                      <w:marTop w:val="0"/>
                                                                                      <w:marBottom w:val="0"/>
                                                                                      <w:divBdr>
                                                                                        <w:top w:val="none" w:sz="0" w:space="0" w:color="auto"/>
                                                                                        <w:left w:val="none" w:sz="0" w:space="0" w:color="auto"/>
                                                                                        <w:bottom w:val="none" w:sz="0" w:space="0" w:color="auto"/>
                                                                                        <w:right w:val="none" w:sz="0" w:space="0" w:color="auto"/>
                                                                                      </w:divBdr>
                                                                                      <w:divsChild>
                                                                                        <w:div w:id="257367976">
                                                                                          <w:marLeft w:val="0"/>
                                                                                          <w:marRight w:val="0"/>
                                                                                          <w:marTop w:val="0"/>
                                                                                          <w:marBottom w:val="0"/>
                                                                                          <w:divBdr>
                                                                                            <w:top w:val="single" w:sz="2" w:space="0" w:color="EFEFEF"/>
                                                                                            <w:left w:val="none" w:sz="0" w:space="0" w:color="auto"/>
                                                                                            <w:bottom w:val="none" w:sz="0" w:space="0" w:color="auto"/>
                                                                                            <w:right w:val="none" w:sz="0" w:space="0" w:color="auto"/>
                                                                                          </w:divBdr>
                                                                                          <w:divsChild>
                                                                                            <w:div w:id="2083529724">
                                                                                              <w:marLeft w:val="0"/>
                                                                                              <w:marRight w:val="0"/>
                                                                                              <w:marTop w:val="0"/>
                                                                                              <w:marBottom w:val="0"/>
                                                                                              <w:divBdr>
                                                                                                <w:top w:val="none" w:sz="0" w:space="0" w:color="auto"/>
                                                                                                <w:left w:val="none" w:sz="0" w:space="0" w:color="auto"/>
                                                                                                <w:bottom w:val="none" w:sz="0" w:space="0" w:color="auto"/>
                                                                                                <w:right w:val="none" w:sz="0" w:space="0" w:color="auto"/>
                                                                                              </w:divBdr>
                                                                                              <w:divsChild>
                                                                                                <w:div w:id="1943031840">
                                                                                                  <w:marLeft w:val="0"/>
                                                                                                  <w:marRight w:val="0"/>
                                                                                                  <w:marTop w:val="0"/>
                                                                                                  <w:marBottom w:val="0"/>
                                                                                                  <w:divBdr>
                                                                                                    <w:top w:val="none" w:sz="0" w:space="0" w:color="auto"/>
                                                                                                    <w:left w:val="none" w:sz="0" w:space="0" w:color="auto"/>
                                                                                                    <w:bottom w:val="none" w:sz="0" w:space="0" w:color="auto"/>
                                                                                                    <w:right w:val="none" w:sz="0" w:space="0" w:color="auto"/>
                                                                                                  </w:divBdr>
                                                                                                  <w:divsChild>
                                                                                                    <w:div w:id="2051297756">
                                                                                                      <w:marLeft w:val="0"/>
                                                                                                      <w:marRight w:val="0"/>
                                                                                                      <w:marTop w:val="0"/>
                                                                                                      <w:marBottom w:val="0"/>
                                                                                                      <w:divBdr>
                                                                                                        <w:top w:val="none" w:sz="0" w:space="0" w:color="auto"/>
                                                                                                        <w:left w:val="none" w:sz="0" w:space="0" w:color="auto"/>
                                                                                                        <w:bottom w:val="none" w:sz="0" w:space="0" w:color="auto"/>
                                                                                                        <w:right w:val="none" w:sz="0" w:space="0" w:color="auto"/>
                                                                                                      </w:divBdr>
                                                                                                      <w:divsChild>
                                                                                                        <w:div w:id="1262180810">
                                                                                                          <w:marLeft w:val="0"/>
                                                                                                          <w:marRight w:val="0"/>
                                                                                                          <w:marTop w:val="0"/>
                                                                                                          <w:marBottom w:val="0"/>
                                                                                                          <w:divBdr>
                                                                                                            <w:top w:val="none" w:sz="0" w:space="0" w:color="auto"/>
                                                                                                            <w:left w:val="none" w:sz="0" w:space="0" w:color="auto"/>
                                                                                                            <w:bottom w:val="none" w:sz="0" w:space="0" w:color="auto"/>
                                                                                                            <w:right w:val="none" w:sz="0" w:space="0" w:color="auto"/>
                                                                                                          </w:divBdr>
                                                                                                          <w:divsChild>
                                                                                                            <w:div w:id="1341467760">
                                                                                                              <w:marLeft w:val="0"/>
                                                                                                              <w:marRight w:val="0"/>
                                                                                                              <w:marTop w:val="0"/>
                                                                                                              <w:marBottom w:val="0"/>
                                                                                                              <w:divBdr>
                                                                                                                <w:top w:val="none" w:sz="0" w:space="0" w:color="auto"/>
                                                                                                                <w:left w:val="none" w:sz="0" w:space="0" w:color="auto"/>
                                                                                                                <w:bottom w:val="none" w:sz="0" w:space="0" w:color="auto"/>
                                                                                                                <w:right w:val="none" w:sz="0" w:space="0" w:color="auto"/>
                                                                                                              </w:divBdr>
                                                                                                              <w:divsChild>
                                                                                                                <w:div w:id="1922788633">
                                                                                                                  <w:marLeft w:val="0"/>
                                                                                                                  <w:marRight w:val="0"/>
                                                                                                                  <w:marTop w:val="0"/>
                                                                                                                  <w:marBottom w:val="0"/>
                                                                                                                  <w:divBdr>
                                                                                                                    <w:top w:val="none" w:sz="0" w:space="0" w:color="auto"/>
                                                                                                                    <w:left w:val="none" w:sz="0" w:space="0" w:color="auto"/>
                                                                                                                    <w:bottom w:val="none" w:sz="0" w:space="0" w:color="auto"/>
                                                                                                                    <w:right w:val="none" w:sz="0" w:space="0" w:color="auto"/>
                                                                                                                  </w:divBdr>
                                                                                                                  <w:divsChild>
                                                                                                                    <w:div w:id="767963736">
                                                                                                                      <w:marLeft w:val="0"/>
                                                                                                                      <w:marRight w:val="0"/>
                                                                                                                      <w:marTop w:val="0"/>
                                                                                                                      <w:marBottom w:val="0"/>
                                                                                                                      <w:divBdr>
                                                                                                                        <w:top w:val="none" w:sz="0" w:space="0" w:color="auto"/>
                                                                                                                        <w:left w:val="none" w:sz="0" w:space="0" w:color="auto"/>
                                                                                                                        <w:bottom w:val="none" w:sz="0" w:space="0" w:color="auto"/>
                                                                                                                        <w:right w:val="none" w:sz="0" w:space="0" w:color="auto"/>
                                                                                                                      </w:divBdr>
                                                                                                                    </w:div>
                                                                                                                  </w:divsChild>
                                                                                                                </w:div>
                                                                                                                <w:div w:id="657538331">
                                                                                                                  <w:marLeft w:val="0"/>
                                                                                                                  <w:marRight w:val="0"/>
                                                                                                                  <w:marTop w:val="0"/>
                                                                                                                  <w:marBottom w:val="0"/>
                                                                                                                  <w:divBdr>
                                                                                                                    <w:top w:val="none" w:sz="0" w:space="0" w:color="auto"/>
                                                                                                                    <w:left w:val="none" w:sz="0" w:space="0" w:color="auto"/>
                                                                                                                    <w:bottom w:val="none" w:sz="0" w:space="0" w:color="auto"/>
                                                                                                                    <w:right w:val="none" w:sz="0" w:space="0" w:color="auto"/>
                                                                                                                  </w:divBdr>
                                                                                                                  <w:divsChild>
                                                                                                                    <w:div w:id="1258904940">
                                                                                                                      <w:marLeft w:val="0"/>
                                                                                                                      <w:marRight w:val="0"/>
                                                                                                                      <w:marTop w:val="0"/>
                                                                                                                      <w:marBottom w:val="0"/>
                                                                                                                      <w:divBdr>
                                                                                                                        <w:top w:val="none" w:sz="0" w:space="0" w:color="auto"/>
                                                                                                                        <w:left w:val="none" w:sz="0" w:space="0" w:color="auto"/>
                                                                                                                        <w:bottom w:val="none" w:sz="0" w:space="0" w:color="auto"/>
                                                                                                                        <w:right w:val="none" w:sz="0" w:space="0" w:color="auto"/>
                                                                                                                      </w:divBdr>
                                                                                                                      <w:divsChild>
                                                                                                                        <w:div w:id="1683504975">
                                                                                                                          <w:marLeft w:val="0"/>
                                                                                                                          <w:marRight w:val="0"/>
                                                                                                                          <w:marTop w:val="120"/>
                                                                                                                          <w:marBottom w:val="120"/>
                                                                                                                          <w:divBdr>
                                                                                                                            <w:top w:val="none" w:sz="0" w:space="0" w:color="auto"/>
                                                                                                                            <w:left w:val="none" w:sz="0" w:space="0" w:color="auto"/>
                                                                                                                            <w:bottom w:val="none" w:sz="0" w:space="0" w:color="auto"/>
                                                                                                                            <w:right w:val="none" w:sz="0" w:space="0" w:color="auto"/>
                                                                                                                          </w:divBdr>
                                                                                                                          <w:divsChild>
                                                                                                                            <w:div w:id="1183015517">
                                                                                                                              <w:marLeft w:val="0"/>
                                                                                                                              <w:marRight w:val="0"/>
                                                                                                                              <w:marTop w:val="0"/>
                                                                                                                              <w:marBottom w:val="0"/>
                                                                                                                              <w:divBdr>
                                                                                                                                <w:top w:val="none" w:sz="0" w:space="0" w:color="auto"/>
                                                                                                                                <w:left w:val="none" w:sz="0" w:space="0" w:color="auto"/>
                                                                                                                                <w:bottom w:val="none" w:sz="0" w:space="0" w:color="auto"/>
                                                                                                                                <w:right w:val="none" w:sz="0" w:space="0" w:color="auto"/>
                                                                                                                              </w:divBdr>
                                                                                                                              <w:divsChild>
                                                                                                                                <w:div w:id="1852186503">
                                                                                                                                  <w:marLeft w:val="150"/>
                                                                                                                                  <w:marRight w:val="0"/>
                                                                                                                                  <w:marTop w:val="0"/>
                                                                                                                                  <w:marBottom w:val="0"/>
                                                                                                                                  <w:divBdr>
                                                                                                                                    <w:top w:val="none" w:sz="0" w:space="0" w:color="auto"/>
                                                                                                                                    <w:left w:val="none" w:sz="0" w:space="0" w:color="auto"/>
                                                                                                                                    <w:bottom w:val="none" w:sz="0" w:space="0" w:color="auto"/>
                                                                                                                                    <w:right w:val="none" w:sz="0" w:space="0" w:color="auto"/>
                                                                                                                                  </w:divBdr>
                                                                                                                                  <w:divsChild>
                                                                                                                                    <w:div w:id="247544957">
                                                                                                                                      <w:marLeft w:val="0"/>
                                                                                                                                      <w:marRight w:val="0"/>
                                                                                                                                      <w:marTop w:val="0"/>
                                                                                                                                      <w:marBottom w:val="0"/>
                                                                                                                                      <w:divBdr>
                                                                                                                                        <w:top w:val="none" w:sz="0" w:space="0" w:color="auto"/>
                                                                                                                                        <w:left w:val="none" w:sz="0" w:space="0" w:color="auto"/>
                                                                                                                                        <w:bottom w:val="none" w:sz="0" w:space="0" w:color="auto"/>
                                                                                                                                        <w:right w:val="none" w:sz="0" w:space="0" w:color="auto"/>
                                                                                                                                      </w:divBdr>
                                                                                                                                    </w:div>
                                                                                                                                    <w:div w:id="379286909">
                                                                                                                                      <w:marLeft w:val="0"/>
                                                                                                                                      <w:marRight w:val="0"/>
                                                                                                                                      <w:marTop w:val="0"/>
                                                                                                                                      <w:marBottom w:val="0"/>
                                                                                                                                      <w:divBdr>
                                                                                                                                        <w:top w:val="none" w:sz="0" w:space="0" w:color="auto"/>
                                                                                                                                        <w:left w:val="none" w:sz="0" w:space="0" w:color="auto"/>
                                                                                                                                        <w:bottom w:val="none" w:sz="0" w:space="0" w:color="auto"/>
                                                                                                                                        <w:right w:val="none" w:sz="0" w:space="0" w:color="auto"/>
                                                                                                                                      </w:divBdr>
                                                                                                                                    </w:div>
                                                                                                                                  </w:divsChild>
                                                                                                                                </w:div>
                                                                                                                                <w:div w:id="2130853991">
                                                                                                                                  <w:marLeft w:val="0"/>
                                                                                                                                  <w:marRight w:val="0"/>
                                                                                                                                  <w:marTop w:val="0"/>
                                                                                                                                  <w:marBottom w:val="0"/>
                                                                                                                                  <w:divBdr>
                                                                                                                                    <w:top w:val="none" w:sz="0" w:space="0" w:color="auto"/>
                                                                                                                                    <w:left w:val="none" w:sz="0" w:space="0" w:color="auto"/>
                                                                                                                                    <w:bottom w:val="none" w:sz="0" w:space="0" w:color="auto"/>
                                                                                                                                    <w:right w:val="none" w:sz="0" w:space="0" w:color="auto"/>
                                                                                                                                  </w:divBdr>
                                                                                                                                </w:div>
                                                                                                                              </w:divsChild>
                                                                                                                            </w:div>
                                                                                                                            <w:div w:id="96489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592697">
                                                                                                                  <w:marLeft w:val="0"/>
                                                                                                                  <w:marRight w:val="0"/>
                                                                                                                  <w:marTop w:val="0"/>
                                                                                                                  <w:marBottom w:val="0"/>
                                                                                                                  <w:divBdr>
                                                                                                                    <w:top w:val="none" w:sz="0" w:space="0" w:color="auto"/>
                                                                                                                    <w:left w:val="none" w:sz="0" w:space="0" w:color="auto"/>
                                                                                                                    <w:bottom w:val="none" w:sz="0" w:space="0" w:color="auto"/>
                                                                                                                    <w:right w:val="none" w:sz="0" w:space="0" w:color="auto"/>
                                                                                                                  </w:divBdr>
                                                                                                                  <w:divsChild>
                                                                                                                    <w:div w:id="1442991553">
                                                                                                                      <w:marLeft w:val="0"/>
                                                                                                                      <w:marRight w:val="0"/>
                                                                                                                      <w:marTop w:val="120"/>
                                                                                                                      <w:marBottom w:val="0"/>
                                                                                                                      <w:divBdr>
                                                                                                                        <w:top w:val="none" w:sz="0" w:space="0" w:color="auto"/>
                                                                                                                        <w:left w:val="none" w:sz="0" w:space="0" w:color="auto"/>
                                                                                                                        <w:bottom w:val="none" w:sz="0" w:space="0" w:color="auto"/>
                                                                                                                        <w:right w:val="none" w:sz="0" w:space="0" w:color="auto"/>
                                                                                                                      </w:divBdr>
                                                                                                                      <w:divsChild>
                                                                                                                        <w:div w:id="1142117150">
                                                                                                                          <w:marLeft w:val="0"/>
                                                                                                                          <w:marRight w:val="0"/>
                                                                                                                          <w:marTop w:val="0"/>
                                                                                                                          <w:marBottom w:val="0"/>
                                                                                                                          <w:divBdr>
                                                                                                                            <w:top w:val="none" w:sz="0" w:space="0" w:color="auto"/>
                                                                                                                            <w:left w:val="none" w:sz="0" w:space="0" w:color="auto"/>
                                                                                                                            <w:bottom w:val="none" w:sz="0" w:space="0" w:color="auto"/>
                                                                                                                            <w:right w:val="none" w:sz="0" w:space="0" w:color="auto"/>
                                                                                                                          </w:divBdr>
                                                                                                                          <w:divsChild>
                                                                                                                            <w:div w:id="396321497">
                                                                                                                              <w:marLeft w:val="0"/>
                                                                                                                              <w:marRight w:val="0"/>
                                                                                                                              <w:marTop w:val="0"/>
                                                                                                                              <w:marBottom w:val="0"/>
                                                                                                                              <w:divBdr>
                                                                                                                                <w:top w:val="none" w:sz="0" w:space="0" w:color="auto"/>
                                                                                                                                <w:left w:val="none" w:sz="0" w:space="0" w:color="auto"/>
                                                                                                                                <w:bottom w:val="none" w:sz="0" w:space="0" w:color="auto"/>
                                                                                                                                <w:right w:val="none" w:sz="0" w:space="0" w:color="auto"/>
                                                                                                                              </w:divBdr>
                                                                                                                              <w:divsChild>
                                                                                                                                <w:div w:id="1040284492">
                                                                                                                                  <w:marLeft w:val="0"/>
                                                                                                                                  <w:marRight w:val="0"/>
                                                                                                                                  <w:marTop w:val="0"/>
                                                                                                                                  <w:marBottom w:val="0"/>
                                                                                                                                  <w:divBdr>
                                                                                                                                    <w:top w:val="none" w:sz="0" w:space="0" w:color="auto"/>
                                                                                                                                    <w:left w:val="none" w:sz="0" w:space="0" w:color="auto"/>
                                                                                                                                    <w:bottom w:val="none" w:sz="0" w:space="0" w:color="auto"/>
                                                                                                                                    <w:right w:val="none" w:sz="0" w:space="0" w:color="auto"/>
                                                                                                                                  </w:divBdr>
                                                                                                                                </w:div>
                                                                                                                                <w:div w:id="1121999547">
                                                                                                                                  <w:marLeft w:val="0"/>
                                                                                                                                  <w:marRight w:val="0"/>
                                                                                                                                  <w:marTop w:val="0"/>
                                                                                                                                  <w:marBottom w:val="0"/>
                                                                                                                                  <w:divBdr>
                                                                                                                                    <w:top w:val="none" w:sz="0" w:space="0" w:color="auto"/>
                                                                                                                                    <w:left w:val="none" w:sz="0" w:space="0" w:color="auto"/>
                                                                                                                                    <w:bottom w:val="none" w:sz="0" w:space="0" w:color="auto"/>
                                                                                                                                    <w:right w:val="none" w:sz="0" w:space="0" w:color="auto"/>
                                                                                                                                  </w:divBdr>
                                                                                                                                </w:div>
                                                                                                                                <w:div w:id="1314599076">
                                                                                                                                  <w:marLeft w:val="0"/>
                                                                                                                                  <w:marRight w:val="0"/>
                                                                                                                                  <w:marTop w:val="0"/>
                                                                                                                                  <w:marBottom w:val="0"/>
                                                                                                                                  <w:divBdr>
                                                                                                                                    <w:top w:val="none" w:sz="0" w:space="0" w:color="auto"/>
                                                                                                                                    <w:left w:val="none" w:sz="0" w:space="0" w:color="auto"/>
                                                                                                                                    <w:bottom w:val="none" w:sz="0" w:space="0" w:color="auto"/>
                                                                                                                                    <w:right w:val="none" w:sz="0" w:space="0" w:color="auto"/>
                                                                                                                                  </w:divBdr>
                                                                                                                                </w:div>
                                                                                                                                <w:div w:id="680283580">
                                                                                                                                  <w:marLeft w:val="0"/>
                                                                                                                                  <w:marRight w:val="0"/>
                                                                                                                                  <w:marTop w:val="0"/>
                                                                                                                                  <w:marBottom w:val="0"/>
                                                                                                                                  <w:divBdr>
                                                                                                                                    <w:top w:val="none" w:sz="0" w:space="0" w:color="auto"/>
                                                                                                                                    <w:left w:val="none" w:sz="0" w:space="0" w:color="auto"/>
                                                                                                                                    <w:bottom w:val="none" w:sz="0" w:space="0" w:color="auto"/>
                                                                                                                                    <w:right w:val="none" w:sz="0" w:space="0" w:color="auto"/>
                                                                                                                                  </w:divBdr>
                                                                                                                                </w:div>
                                                                                                                                <w:div w:id="1423256138">
                                                                                                                                  <w:marLeft w:val="0"/>
                                                                                                                                  <w:marRight w:val="0"/>
                                                                                                                                  <w:marTop w:val="0"/>
                                                                                                                                  <w:marBottom w:val="0"/>
                                                                                                                                  <w:divBdr>
                                                                                                                                    <w:top w:val="none" w:sz="0" w:space="0" w:color="auto"/>
                                                                                                                                    <w:left w:val="none" w:sz="0" w:space="0" w:color="auto"/>
                                                                                                                                    <w:bottom w:val="none" w:sz="0" w:space="0" w:color="auto"/>
                                                                                                                                    <w:right w:val="none" w:sz="0" w:space="0" w:color="auto"/>
                                                                                                                                  </w:divBdr>
                                                                                                                                </w:div>
                                                                                                                                <w:div w:id="2064058740">
                                                                                                                                  <w:marLeft w:val="0"/>
                                                                                                                                  <w:marRight w:val="0"/>
                                                                                                                                  <w:marTop w:val="0"/>
                                                                                                                                  <w:marBottom w:val="0"/>
                                                                                                                                  <w:divBdr>
                                                                                                                                    <w:top w:val="none" w:sz="0" w:space="0" w:color="auto"/>
                                                                                                                                    <w:left w:val="none" w:sz="0" w:space="0" w:color="auto"/>
                                                                                                                                    <w:bottom w:val="none" w:sz="0" w:space="0" w:color="auto"/>
                                                                                                                                    <w:right w:val="none" w:sz="0" w:space="0" w:color="auto"/>
                                                                                                                                  </w:divBdr>
                                                                                                                                </w:div>
                                                                                                                                <w:div w:id="97675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13414">
                                                                                                                      <w:marLeft w:val="0"/>
                                                                                                                      <w:marRight w:val="0"/>
                                                                                                                      <w:marTop w:val="225"/>
                                                                                                                      <w:marBottom w:val="225"/>
                                                                                                                      <w:divBdr>
                                                                                                                        <w:top w:val="none" w:sz="0" w:space="0" w:color="auto"/>
                                                                                                                        <w:left w:val="none" w:sz="0" w:space="0" w:color="auto"/>
                                                                                                                        <w:bottom w:val="none" w:sz="0" w:space="0" w:color="auto"/>
                                                                                                                        <w:right w:val="none" w:sz="0" w:space="0" w:color="auto"/>
                                                                                                                      </w:divBdr>
                                                                                                                      <w:divsChild>
                                                                                                                        <w:div w:id="335229574">
                                                                                                                          <w:marLeft w:val="0"/>
                                                                                                                          <w:marRight w:val="0"/>
                                                                                                                          <w:marTop w:val="180"/>
                                                                                                                          <w:marBottom w:val="180"/>
                                                                                                                          <w:divBdr>
                                                                                                                            <w:top w:val="none" w:sz="0" w:space="0" w:color="auto"/>
                                                                                                                            <w:left w:val="none" w:sz="0" w:space="0" w:color="auto"/>
                                                                                                                            <w:bottom w:val="none" w:sz="0" w:space="0" w:color="auto"/>
                                                                                                                            <w:right w:val="none" w:sz="0" w:space="0" w:color="auto"/>
                                                                                                                          </w:divBdr>
                                                                                                                          <w:divsChild>
                                                                                                                            <w:div w:id="127093959">
                                                                                                                              <w:marLeft w:val="0"/>
                                                                                                                              <w:marRight w:val="0"/>
                                                                                                                              <w:marTop w:val="0"/>
                                                                                                                              <w:marBottom w:val="0"/>
                                                                                                                              <w:divBdr>
                                                                                                                                <w:top w:val="none" w:sz="0" w:space="0" w:color="auto"/>
                                                                                                                                <w:left w:val="none" w:sz="0" w:space="0" w:color="auto"/>
                                                                                                                                <w:bottom w:val="none" w:sz="0" w:space="0" w:color="auto"/>
                                                                                                                                <w:right w:val="none" w:sz="0" w:space="0" w:color="auto"/>
                                                                                                                              </w:divBdr>
                                                                                                                              <w:divsChild>
                                                                                                                                <w:div w:id="1152480370">
                                                                                                                                  <w:marLeft w:val="300"/>
                                                                                                                                  <w:marRight w:val="0"/>
                                                                                                                                  <w:marTop w:val="0"/>
                                                                                                                                  <w:marBottom w:val="0"/>
                                                                                                                                  <w:divBdr>
                                                                                                                                    <w:top w:val="none" w:sz="0" w:space="0" w:color="auto"/>
                                                                                                                                    <w:left w:val="none" w:sz="0" w:space="0" w:color="auto"/>
                                                                                                                                    <w:bottom w:val="none" w:sz="0" w:space="0" w:color="auto"/>
                                                                                                                                    <w:right w:val="none" w:sz="0" w:space="0" w:color="auto"/>
                                                                                                                                  </w:divBdr>
                                                                                                                                  <w:divsChild>
                                                                                                                                    <w:div w:id="1972249120">
                                                                                                                                      <w:marLeft w:val="0"/>
                                                                                                                                      <w:marRight w:val="0"/>
                                                                                                                                      <w:marTop w:val="0"/>
                                                                                                                                      <w:marBottom w:val="0"/>
                                                                                                                                      <w:divBdr>
                                                                                                                                        <w:top w:val="none" w:sz="0" w:space="0" w:color="auto"/>
                                                                                                                                        <w:left w:val="none" w:sz="0" w:space="0" w:color="auto"/>
                                                                                                                                        <w:bottom w:val="none" w:sz="0" w:space="0" w:color="auto"/>
                                                                                                                                        <w:right w:val="none" w:sz="0" w:space="0" w:color="auto"/>
                                                                                                                                      </w:divBdr>
                                                                                                                                    </w:div>
                                                                                                                                  </w:divsChild>
                                                                                                                                </w:div>
                                                                                                                                <w:div w:id="1468013670">
                                                                                                                                  <w:marLeft w:val="300"/>
                                                                                                                                  <w:marRight w:val="0"/>
                                                                                                                                  <w:marTop w:val="0"/>
                                                                                                                                  <w:marBottom w:val="0"/>
                                                                                                                                  <w:divBdr>
                                                                                                                                    <w:top w:val="none" w:sz="0" w:space="0" w:color="auto"/>
                                                                                                                                    <w:left w:val="none" w:sz="0" w:space="0" w:color="auto"/>
                                                                                                                                    <w:bottom w:val="none" w:sz="0" w:space="0" w:color="auto"/>
                                                                                                                                    <w:right w:val="none" w:sz="0" w:space="0" w:color="auto"/>
                                                                                                                                  </w:divBdr>
                                                                                                                                  <w:divsChild>
                                                                                                                                    <w:div w:id="199021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392719">
                                                                                                          <w:marLeft w:val="0"/>
                                                                                                          <w:marRight w:val="0"/>
                                                                                                          <w:marTop w:val="0"/>
                                                                                                          <w:marBottom w:val="0"/>
                                                                                                          <w:divBdr>
                                                                                                            <w:top w:val="none" w:sz="0" w:space="0" w:color="auto"/>
                                                                                                            <w:left w:val="none" w:sz="0" w:space="0" w:color="auto"/>
                                                                                                            <w:bottom w:val="none" w:sz="0" w:space="0" w:color="auto"/>
                                                                                                            <w:right w:val="none" w:sz="0" w:space="0" w:color="auto"/>
                                                                                                          </w:divBdr>
                                                                                                          <w:divsChild>
                                                                                                            <w:div w:id="960914225">
                                                                                                              <w:marLeft w:val="0"/>
                                                                                                              <w:marRight w:val="0"/>
                                                                                                              <w:marTop w:val="0"/>
                                                                                                              <w:marBottom w:val="0"/>
                                                                                                              <w:divBdr>
                                                                                                                <w:top w:val="none" w:sz="0" w:space="0" w:color="auto"/>
                                                                                                                <w:left w:val="none" w:sz="0" w:space="0" w:color="auto"/>
                                                                                                                <w:bottom w:val="none" w:sz="0" w:space="0" w:color="auto"/>
                                                                                                                <w:right w:val="none" w:sz="0" w:space="0" w:color="auto"/>
                                                                                                              </w:divBdr>
                                                                                                              <w:divsChild>
                                                                                                                <w:div w:id="364987848">
                                                                                                                  <w:marLeft w:val="0"/>
                                                                                                                  <w:marRight w:val="0"/>
                                                                                                                  <w:marTop w:val="0"/>
                                                                                                                  <w:marBottom w:val="0"/>
                                                                                                                  <w:divBdr>
                                                                                                                    <w:top w:val="none" w:sz="0" w:space="0" w:color="auto"/>
                                                                                                                    <w:left w:val="none" w:sz="0" w:space="0" w:color="auto"/>
                                                                                                                    <w:bottom w:val="none" w:sz="0" w:space="0" w:color="auto"/>
                                                                                                                    <w:right w:val="none" w:sz="0" w:space="0" w:color="auto"/>
                                                                                                                  </w:divBdr>
                                                                                                                  <w:divsChild>
                                                                                                                    <w:div w:id="1413043283">
                                                                                                                      <w:marLeft w:val="0"/>
                                                                                                                      <w:marRight w:val="0"/>
                                                                                                                      <w:marTop w:val="0"/>
                                                                                                                      <w:marBottom w:val="0"/>
                                                                                                                      <w:divBdr>
                                                                                                                        <w:top w:val="none" w:sz="0" w:space="0" w:color="auto"/>
                                                                                                                        <w:left w:val="none" w:sz="0" w:space="0" w:color="auto"/>
                                                                                                                        <w:bottom w:val="none" w:sz="0" w:space="0" w:color="auto"/>
                                                                                                                        <w:right w:val="none" w:sz="0" w:space="0" w:color="auto"/>
                                                                                                                      </w:divBdr>
                                                                                                                      <w:divsChild>
                                                                                                                        <w:div w:id="311179633">
                                                                                                                          <w:marLeft w:val="0"/>
                                                                                                                          <w:marRight w:val="0"/>
                                                                                                                          <w:marTop w:val="0"/>
                                                                                                                          <w:marBottom w:val="0"/>
                                                                                                                          <w:divBdr>
                                                                                                                            <w:top w:val="none" w:sz="0" w:space="0" w:color="auto"/>
                                                                                                                            <w:left w:val="none" w:sz="0" w:space="0" w:color="auto"/>
                                                                                                                            <w:bottom w:val="none" w:sz="0" w:space="0" w:color="auto"/>
                                                                                                                            <w:right w:val="none" w:sz="0" w:space="0" w:color="auto"/>
                                                                                                                          </w:divBdr>
                                                                                                                          <w:divsChild>
                                                                                                                            <w:div w:id="83206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1979113">
                                                                          <w:marLeft w:val="0"/>
                                                                          <w:marRight w:val="0"/>
                                                                          <w:marTop w:val="0"/>
                                                                          <w:marBottom w:val="0"/>
                                                                          <w:divBdr>
                                                                            <w:top w:val="none" w:sz="0" w:space="0" w:color="auto"/>
                                                                            <w:left w:val="none" w:sz="0" w:space="0" w:color="auto"/>
                                                                            <w:bottom w:val="none" w:sz="0" w:space="0" w:color="auto"/>
                                                                            <w:right w:val="none" w:sz="0" w:space="0" w:color="auto"/>
                                                                          </w:divBdr>
                                                                          <w:divsChild>
                                                                            <w:div w:id="1516992007">
                                                                              <w:marLeft w:val="0"/>
                                                                              <w:marRight w:val="0"/>
                                                                              <w:marTop w:val="0"/>
                                                                              <w:marBottom w:val="240"/>
                                                                              <w:divBdr>
                                                                                <w:top w:val="none" w:sz="0" w:space="0" w:color="auto"/>
                                                                                <w:left w:val="none" w:sz="0" w:space="0" w:color="auto"/>
                                                                                <w:bottom w:val="none" w:sz="0" w:space="0" w:color="auto"/>
                                                                                <w:right w:val="none" w:sz="0" w:space="0" w:color="auto"/>
                                                                              </w:divBdr>
                                                                              <w:divsChild>
                                                                                <w:div w:id="521938388">
                                                                                  <w:marLeft w:val="0"/>
                                                                                  <w:marRight w:val="0"/>
                                                                                  <w:marTop w:val="0"/>
                                                                                  <w:marBottom w:val="0"/>
                                                                                  <w:divBdr>
                                                                                    <w:top w:val="none" w:sz="0" w:space="0" w:color="auto"/>
                                                                                    <w:left w:val="none" w:sz="0" w:space="0" w:color="auto"/>
                                                                                    <w:bottom w:val="none" w:sz="0" w:space="0" w:color="auto"/>
                                                                                    <w:right w:val="none" w:sz="0" w:space="0" w:color="auto"/>
                                                                                  </w:divBdr>
                                                                                  <w:divsChild>
                                                                                    <w:div w:id="214087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4542356">
      <w:bodyDiv w:val="1"/>
      <w:marLeft w:val="0"/>
      <w:marRight w:val="0"/>
      <w:marTop w:val="0"/>
      <w:marBottom w:val="0"/>
      <w:divBdr>
        <w:top w:val="none" w:sz="0" w:space="0" w:color="auto"/>
        <w:left w:val="none" w:sz="0" w:space="0" w:color="auto"/>
        <w:bottom w:val="none" w:sz="0" w:space="0" w:color="auto"/>
        <w:right w:val="none" w:sz="0" w:space="0" w:color="auto"/>
      </w:divBdr>
    </w:div>
    <w:div w:id="599147464">
      <w:bodyDiv w:val="1"/>
      <w:marLeft w:val="0"/>
      <w:marRight w:val="0"/>
      <w:marTop w:val="0"/>
      <w:marBottom w:val="0"/>
      <w:divBdr>
        <w:top w:val="none" w:sz="0" w:space="0" w:color="auto"/>
        <w:left w:val="none" w:sz="0" w:space="0" w:color="auto"/>
        <w:bottom w:val="none" w:sz="0" w:space="0" w:color="auto"/>
        <w:right w:val="none" w:sz="0" w:space="0" w:color="auto"/>
      </w:divBdr>
    </w:div>
    <w:div w:id="804542342">
      <w:bodyDiv w:val="1"/>
      <w:marLeft w:val="0"/>
      <w:marRight w:val="0"/>
      <w:marTop w:val="0"/>
      <w:marBottom w:val="0"/>
      <w:divBdr>
        <w:top w:val="none" w:sz="0" w:space="0" w:color="auto"/>
        <w:left w:val="none" w:sz="0" w:space="0" w:color="auto"/>
        <w:bottom w:val="none" w:sz="0" w:space="0" w:color="auto"/>
        <w:right w:val="none" w:sz="0" w:space="0" w:color="auto"/>
      </w:divBdr>
    </w:div>
    <w:div w:id="846023064">
      <w:bodyDiv w:val="1"/>
      <w:marLeft w:val="0"/>
      <w:marRight w:val="0"/>
      <w:marTop w:val="0"/>
      <w:marBottom w:val="0"/>
      <w:divBdr>
        <w:top w:val="none" w:sz="0" w:space="0" w:color="auto"/>
        <w:left w:val="none" w:sz="0" w:space="0" w:color="auto"/>
        <w:bottom w:val="none" w:sz="0" w:space="0" w:color="auto"/>
        <w:right w:val="none" w:sz="0" w:space="0" w:color="auto"/>
      </w:divBdr>
    </w:div>
    <w:div w:id="942029784">
      <w:bodyDiv w:val="1"/>
      <w:marLeft w:val="0"/>
      <w:marRight w:val="0"/>
      <w:marTop w:val="0"/>
      <w:marBottom w:val="0"/>
      <w:divBdr>
        <w:top w:val="none" w:sz="0" w:space="0" w:color="auto"/>
        <w:left w:val="none" w:sz="0" w:space="0" w:color="auto"/>
        <w:bottom w:val="none" w:sz="0" w:space="0" w:color="auto"/>
        <w:right w:val="none" w:sz="0" w:space="0" w:color="auto"/>
      </w:divBdr>
    </w:div>
    <w:div w:id="1009021524">
      <w:bodyDiv w:val="1"/>
      <w:marLeft w:val="0"/>
      <w:marRight w:val="0"/>
      <w:marTop w:val="0"/>
      <w:marBottom w:val="0"/>
      <w:divBdr>
        <w:top w:val="none" w:sz="0" w:space="0" w:color="auto"/>
        <w:left w:val="none" w:sz="0" w:space="0" w:color="auto"/>
        <w:bottom w:val="none" w:sz="0" w:space="0" w:color="auto"/>
        <w:right w:val="none" w:sz="0" w:space="0" w:color="auto"/>
      </w:divBdr>
    </w:div>
    <w:div w:id="1103842571">
      <w:bodyDiv w:val="1"/>
      <w:marLeft w:val="0"/>
      <w:marRight w:val="0"/>
      <w:marTop w:val="0"/>
      <w:marBottom w:val="0"/>
      <w:divBdr>
        <w:top w:val="none" w:sz="0" w:space="0" w:color="auto"/>
        <w:left w:val="none" w:sz="0" w:space="0" w:color="auto"/>
        <w:bottom w:val="none" w:sz="0" w:space="0" w:color="auto"/>
        <w:right w:val="none" w:sz="0" w:space="0" w:color="auto"/>
      </w:divBdr>
    </w:div>
    <w:div w:id="1108311705">
      <w:bodyDiv w:val="1"/>
      <w:marLeft w:val="0"/>
      <w:marRight w:val="0"/>
      <w:marTop w:val="0"/>
      <w:marBottom w:val="0"/>
      <w:divBdr>
        <w:top w:val="none" w:sz="0" w:space="0" w:color="auto"/>
        <w:left w:val="none" w:sz="0" w:space="0" w:color="auto"/>
        <w:bottom w:val="none" w:sz="0" w:space="0" w:color="auto"/>
        <w:right w:val="none" w:sz="0" w:space="0" w:color="auto"/>
      </w:divBdr>
    </w:div>
    <w:div w:id="1647389896">
      <w:bodyDiv w:val="1"/>
      <w:marLeft w:val="0"/>
      <w:marRight w:val="0"/>
      <w:marTop w:val="0"/>
      <w:marBottom w:val="0"/>
      <w:divBdr>
        <w:top w:val="none" w:sz="0" w:space="0" w:color="auto"/>
        <w:left w:val="none" w:sz="0" w:space="0" w:color="auto"/>
        <w:bottom w:val="none" w:sz="0" w:space="0" w:color="auto"/>
        <w:right w:val="none" w:sz="0" w:space="0" w:color="auto"/>
      </w:divBdr>
    </w:div>
    <w:div w:id="1748572165">
      <w:bodyDiv w:val="1"/>
      <w:marLeft w:val="0"/>
      <w:marRight w:val="0"/>
      <w:marTop w:val="0"/>
      <w:marBottom w:val="0"/>
      <w:divBdr>
        <w:top w:val="none" w:sz="0" w:space="0" w:color="auto"/>
        <w:left w:val="none" w:sz="0" w:space="0" w:color="auto"/>
        <w:bottom w:val="none" w:sz="0" w:space="0" w:color="auto"/>
        <w:right w:val="none" w:sz="0" w:space="0" w:color="auto"/>
      </w:divBdr>
    </w:div>
    <w:div w:id="1784425643">
      <w:bodyDiv w:val="1"/>
      <w:marLeft w:val="0"/>
      <w:marRight w:val="0"/>
      <w:marTop w:val="0"/>
      <w:marBottom w:val="0"/>
      <w:divBdr>
        <w:top w:val="none" w:sz="0" w:space="0" w:color="auto"/>
        <w:left w:val="none" w:sz="0" w:space="0" w:color="auto"/>
        <w:bottom w:val="none" w:sz="0" w:space="0" w:color="auto"/>
        <w:right w:val="none" w:sz="0" w:space="0" w:color="auto"/>
      </w:divBdr>
    </w:div>
    <w:div w:id="1815683219">
      <w:bodyDiv w:val="1"/>
      <w:marLeft w:val="0"/>
      <w:marRight w:val="0"/>
      <w:marTop w:val="0"/>
      <w:marBottom w:val="0"/>
      <w:divBdr>
        <w:top w:val="none" w:sz="0" w:space="0" w:color="auto"/>
        <w:left w:val="none" w:sz="0" w:space="0" w:color="auto"/>
        <w:bottom w:val="none" w:sz="0" w:space="0" w:color="auto"/>
        <w:right w:val="none" w:sz="0" w:space="0" w:color="auto"/>
      </w:divBdr>
    </w:div>
    <w:div w:id="187383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92713-B7B4-4E3D-8974-E066888BE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4</Pages>
  <Words>1272</Words>
  <Characters>7253</Characters>
  <Application>Microsoft Office Word</Application>
  <DocSecurity>0</DocSecurity>
  <Lines>60</Lines>
  <Paragraphs>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 Vardanyan</dc:creator>
  <cp:keywords>https:/mul2-minfin.gov.am/tasks/335569/oneclick/0c33142ec370ebb2c84c6dc51082936d064fc1952547b901c58d58baf6b2c4d7.docx?token=86a94a82e5ae5972ffcf6e3bfab8dab3</cp:keywords>
  <cp:lastModifiedBy>Roza</cp:lastModifiedBy>
  <cp:revision>384</cp:revision>
  <cp:lastPrinted>2021-04-06T07:47:00Z</cp:lastPrinted>
  <dcterms:created xsi:type="dcterms:W3CDTF">2021-10-11T16:12:00Z</dcterms:created>
  <dcterms:modified xsi:type="dcterms:W3CDTF">2026-01-29T14:32:00Z</dcterms:modified>
</cp:coreProperties>
</file>